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DF" w:rsidRDefault="00662917">
      <w:pPr>
        <w:pStyle w:val="2"/>
        <w:jc w:val="center"/>
        <w:rPr>
          <w:rFonts w:ascii="黑体" w:eastAsia="黑体"/>
          <w:sz w:val="24"/>
        </w:rPr>
      </w:pPr>
      <w:bookmarkStart w:id="0" w:name="_GoBack"/>
      <w:bookmarkStart w:id="1" w:name="_Toc420758678"/>
      <w:bookmarkEnd w:id="0"/>
      <w:r>
        <w:rPr>
          <w:rFonts w:ascii="黑体" w:eastAsia="黑体" w:hint="eastAsia"/>
          <w:sz w:val="24"/>
        </w:rPr>
        <w:t>杭州电子科技大学理学院学生党员考核管理办法</w:t>
      </w:r>
      <w:bookmarkEnd w:id="1"/>
    </w:p>
    <w:p w:rsidR="00003BDF" w:rsidRDefault="00003BDF">
      <w:pPr>
        <w:jc w:val="center"/>
        <w:rPr>
          <w:rFonts w:ascii="黑体" w:eastAsia="黑体"/>
          <w:sz w:val="24"/>
        </w:rPr>
      </w:pPr>
    </w:p>
    <w:p w:rsidR="00003BDF" w:rsidRDefault="00662917">
      <w:pPr>
        <w:numPr>
          <w:ilvl w:val="0"/>
          <w:numId w:val="1"/>
        </w:numPr>
        <w:spacing w:line="360" w:lineRule="auto"/>
        <w:jc w:val="center"/>
        <w:rPr>
          <w:spacing w:val="15"/>
          <w:szCs w:val="21"/>
        </w:rPr>
      </w:pPr>
      <w:r>
        <w:rPr>
          <w:rFonts w:ascii="宋体" w:hAnsi="宋体" w:hint="eastAsia"/>
          <w:b/>
          <w:szCs w:val="21"/>
        </w:rPr>
        <w:t xml:space="preserve">  </w:t>
      </w:r>
      <w:r>
        <w:rPr>
          <w:rFonts w:ascii="宋体" w:hAnsi="宋体" w:hint="eastAsia"/>
          <w:b/>
          <w:szCs w:val="21"/>
        </w:rPr>
        <w:t>考核形式</w:t>
      </w:r>
    </w:p>
    <w:p w:rsidR="00003BDF" w:rsidRDefault="00662917">
      <w:pPr>
        <w:spacing w:line="340" w:lineRule="exact"/>
        <w:ind w:firstLineChars="200" w:firstLine="420"/>
        <w:rPr>
          <w:rFonts w:ascii="宋体" w:hAnsi="宋体"/>
          <w:szCs w:val="21"/>
        </w:rPr>
      </w:pPr>
      <w:r>
        <w:rPr>
          <w:rFonts w:ascii="宋体" w:hAnsi="宋体" w:hint="eastAsia"/>
          <w:szCs w:val="21"/>
        </w:rPr>
        <w:t>第一条</w:t>
      </w:r>
      <w:r>
        <w:rPr>
          <w:rFonts w:ascii="宋体" w:hAnsi="宋体" w:hint="eastAsia"/>
          <w:szCs w:val="21"/>
        </w:rPr>
        <w:t xml:space="preserve">  </w:t>
      </w:r>
      <w:r>
        <w:rPr>
          <w:rFonts w:ascii="宋体" w:hAnsi="宋体" w:hint="eastAsia"/>
          <w:szCs w:val="21"/>
        </w:rPr>
        <w:t>考核根据民主、公开、公正原则，采用定性考核与定量考核相结合、目标性考核与过程性考核相结合、自评</w:t>
      </w:r>
      <w:r>
        <w:rPr>
          <w:rFonts w:hint="eastAsia"/>
        </w:rPr>
        <w:t>与支部评议相结合的方法，在广泛听取广大师生的意见的基础上进行。考核对象为中共</w:t>
      </w:r>
      <w:r>
        <w:rPr>
          <w:rFonts w:ascii="宋体" w:hAnsi="宋体" w:hint="eastAsia"/>
          <w:szCs w:val="21"/>
        </w:rPr>
        <w:t>正式党员</w:t>
      </w:r>
      <w:r>
        <w:rPr>
          <w:rFonts w:ascii="宋体" w:hAnsi="宋体" w:hint="eastAsia"/>
          <w:szCs w:val="21"/>
        </w:rPr>
        <w:t>及</w:t>
      </w:r>
      <w:r>
        <w:rPr>
          <w:rFonts w:hint="eastAsia"/>
        </w:rPr>
        <w:t>党龄</w:t>
      </w:r>
      <w:r>
        <w:rPr>
          <w:rFonts w:hint="eastAsia"/>
        </w:rPr>
        <w:t>半</w:t>
      </w:r>
      <w:r>
        <w:rPr>
          <w:rFonts w:hint="eastAsia"/>
        </w:rPr>
        <w:t>年以上的</w:t>
      </w:r>
      <w:r>
        <w:rPr>
          <w:rFonts w:hint="eastAsia"/>
        </w:rPr>
        <w:t>预备党员</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第二条</w:t>
      </w:r>
      <w:r>
        <w:rPr>
          <w:rFonts w:ascii="宋体" w:hAnsi="宋体" w:hint="eastAsia"/>
          <w:szCs w:val="21"/>
        </w:rPr>
        <w:t xml:space="preserve">  </w:t>
      </w:r>
      <w:r>
        <w:rPr>
          <w:rFonts w:ascii="宋体" w:hAnsi="宋体" w:hint="eastAsia"/>
          <w:szCs w:val="21"/>
        </w:rPr>
        <w:t>成立考核领导小组和考核工作小组，领导小组由学院党委书记、党委委员和学生党员管理委员会员组成；考核工作小组由各支部书记、支部委员、各年级辅导员组成。</w:t>
      </w:r>
    </w:p>
    <w:p w:rsidR="00003BDF" w:rsidRDefault="00662917">
      <w:pPr>
        <w:spacing w:line="360" w:lineRule="auto"/>
        <w:jc w:val="center"/>
        <w:rPr>
          <w:rFonts w:ascii="宋体" w:hAnsi="宋体"/>
          <w:b/>
          <w:szCs w:val="21"/>
        </w:rPr>
      </w:pPr>
      <w:r>
        <w:rPr>
          <w:rFonts w:ascii="宋体" w:hAnsi="宋体" w:hint="eastAsia"/>
          <w:b/>
          <w:szCs w:val="21"/>
        </w:rPr>
        <w:t>第二章</w:t>
      </w:r>
      <w:r>
        <w:rPr>
          <w:rFonts w:ascii="宋体" w:hAnsi="宋体" w:hint="eastAsia"/>
          <w:b/>
          <w:szCs w:val="21"/>
        </w:rPr>
        <w:t xml:space="preserve">  </w:t>
      </w:r>
      <w:r>
        <w:rPr>
          <w:rFonts w:ascii="宋体" w:hAnsi="宋体" w:hint="eastAsia"/>
          <w:b/>
          <w:szCs w:val="21"/>
        </w:rPr>
        <w:t>考核程序</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三</w:t>
      </w:r>
      <w:r>
        <w:rPr>
          <w:rFonts w:ascii="宋体" w:hAnsi="宋体" w:hint="eastAsia"/>
          <w:szCs w:val="21"/>
        </w:rPr>
        <w:t>条</w:t>
      </w:r>
      <w:r>
        <w:rPr>
          <w:rFonts w:ascii="宋体" w:hAnsi="宋体" w:hint="eastAsia"/>
          <w:szCs w:val="21"/>
        </w:rPr>
        <w:t xml:space="preserve">  </w:t>
      </w:r>
      <w:r>
        <w:rPr>
          <w:rFonts w:ascii="宋体" w:hAnsi="宋体" w:hint="eastAsia"/>
          <w:szCs w:val="21"/>
        </w:rPr>
        <w:t>组织观念由支部书记进行打分，学习情况、工作情况、日常行为表现三部分由</w:t>
      </w:r>
      <w:r>
        <w:rPr>
          <w:rFonts w:ascii="宋体" w:hAnsi="宋体" w:hint="eastAsia"/>
          <w:szCs w:val="21"/>
        </w:rPr>
        <w:t>学生党员参照考核内容进行自评。</w:t>
      </w:r>
      <w:r>
        <w:rPr>
          <w:rFonts w:ascii="宋体" w:hAnsi="宋体" w:hint="eastAsia"/>
          <w:szCs w:val="21"/>
        </w:rPr>
        <w:t xml:space="preserve"> </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四</w:t>
      </w:r>
      <w:r>
        <w:rPr>
          <w:rFonts w:ascii="宋体" w:hAnsi="宋体" w:hint="eastAsia"/>
          <w:szCs w:val="21"/>
        </w:rPr>
        <w:t>条</w:t>
      </w:r>
      <w:r>
        <w:rPr>
          <w:rFonts w:ascii="宋体" w:hAnsi="宋体" w:hint="eastAsia"/>
          <w:szCs w:val="21"/>
        </w:rPr>
        <w:t xml:space="preserve">  </w:t>
      </w:r>
      <w:r>
        <w:rPr>
          <w:rFonts w:ascii="宋体" w:hAnsi="宋体" w:hint="eastAsia"/>
          <w:szCs w:val="21"/>
        </w:rPr>
        <w:t>学院考核领导小组对最终考核结果进行审议，并将考核结果统一公示、存档，作为党员评优、评奖的重要依据。</w:t>
      </w:r>
    </w:p>
    <w:p w:rsidR="00003BDF" w:rsidRDefault="00662917">
      <w:pPr>
        <w:spacing w:line="360" w:lineRule="auto"/>
        <w:jc w:val="center"/>
        <w:rPr>
          <w:rFonts w:ascii="宋体" w:hAnsi="宋体"/>
          <w:b/>
          <w:szCs w:val="21"/>
        </w:rPr>
      </w:pPr>
      <w:r>
        <w:rPr>
          <w:rFonts w:ascii="宋体" w:hAnsi="宋体" w:hint="eastAsia"/>
          <w:b/>
          <w:szCs w:val="21"/>
        </w:rPr>
        <w:t>第三章</w:t>
      </w:r>
      <w:r>
        <w:rPr>
          <w:rFonts w:ascii="宋体" w:hAnsi="宋体" w:hint="eastAsia"/>
          <w:b/>
          <w:szCs w:val="21"/>
        </w:rPr>
        <w:t xml:space="preserve">  </w:t>
      </w:r>
      <w:r>
        <w:rPr>
          <w:rFonts w:ascii="宋体" w:hAnsi="宋体" w:hint="eastAsia"/>
          <w:b/>
          <w:szCs w:val="21"/>
        </w:rPr>
        <w:t>考核标准</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五</w:t>
      </w:r>
      <w:r>
        <w:rPr>
          <w:rFonts w:ascii="宋体" w:hAnsi="宋体" w:hint="eastAsia"/>
          <w:szCs w:val="21"/>
        </w:rPr>
        <w:t>条</w:t>
      </w:r>
      <w:r>
        <w:rPr>
          <w:rFonts w:ascii="宋体" w:hAnsi="宋体" w:hint="eastAsia"/>
          <w:szCs w:val="21"/>
        </w:rPr>
        <w:t xml:space="preserve">  </w:t>
      </w:r>
      <w:r>
        <w:rPr>
          <w:rFonts w:ascii="宋体" w:hAnsi="宋体" w:hint="eastAsia"/>
          <w:szCs w:val="21"/>
        </w:rPr>
        <w:t>考核结果分为优秀（</w:t>
      </w:r>
      <w:r>
        <w:rPr>
          <w:rFonts w:ascii="宋体" w:hAnsi="宋体" w:hint="eastAsia"/>
          <w:szCs w:val="21"/>
        </w:rPr>
        <w:t>85-100</w:t>
      </w:r>
      <w:r>
        <w:rPr>
          <w:rFonts w:ascii="宋体" w:hAnsi="宋体" w:hint="eastAsia"/>
          <w:szCs w:val="21"/>
        </w:rPr>
        <w:t>分）、良好（</w:t>
      </w:r>
      <w:r>
        <w:rPr>
          <w:rFonts w:ascii="宋体" w:hAnsi="宋体" w:hint="eastAsia"/>
          <w:szCs w:val="21"/>
        </w:rPr>
        <w:t>75-84</w:t>
      </w:r>
      <w:r>
        <w:rPr>
          <w:rFonts w:ascii="宋体" w:hAnsi="宋体" w:hint="eastAsia"/>
          <w:szCs w:val="21"/>
        </w:rPr>
        <w:t>分）、合格（</w:t>
      </w:r>
      <w:r>
        <w:rPr>
          <w:rFonts w:ascii="宋体" w:hAnsi="宋体" w:hint="eastAsia"/>
          <w:szCs w:val="21"/>
        </w:rPr>
        <w:t>6</w:t>
      </w:r>
      <w:r>
        <w:rPr>
          <w:rFonts w:ascii="宋体" w:hAnsi="宋体" w:hint="eastAsia"/>
          <w:szCs w:val="21"/>
        </w:rPr>
        <w:t>0</w:t>
      </w:r>
      <w:r>
        <w:rPr>
          <w:rFonts w:ascii="宋体" w:hAnsi="宋体" w:hint="eastAsia"/>
          <w:szCs w:val="21"/>
        </w:rPr>
        <w:t>-74</w:t>
      </w:r>
      <w:r>
        <w:rPr>
          <w:rFonts w:ascii="宋体" w:hAnsi="宋体" w:hint="eastAsia"/>
          <w:szCs w:val="21"/>
        </w:rPr>
        <w:t>分）和不合格（</w:t>
      </w:r>
      <w:r>
        <w:rPr>
          <w:rFonts w:ascii="宋体" w:hAnsi="宋体" w:hint="eastAsia"/>
          <w:szCs w:val="21"/>
        </w:rPr>
        <w:t>6</w:t>
      </w:r>
      <w:r>
        <w:rPr>
          <w:rFonts w:ascii="宋体" w:hAnsi="宋体" w:hint="eastAsia"/>
          <w:szCs w:val="21"/>
        </w:rPr>
        <w:t>0</w:t>
      </w:r>
      <w:r>
        <w:rPr>
          <w:rFonts w:ascii="宋体" w:hAnsi="宋体" w:hint="eastAsia"/>
          <w:szCs w:val="21"/>
        </w:rPr>
        <w:t>分以下）四个等级。</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六</w:t>
      </w:r>
      <w:r>
        <w:rPr>
          <w:rFonts w:ascii="宋体" w:hAnsi="宋体" w:hint="eastAsia"/>
          <w:szCs w:val="21"/>
        </w:rPr>
        <w:t>条</w:t>
      </w:r>
      <w:r>
        <w:rPr>
          <w:rFonts w:ascii="宋体" w:hAnsi="宋体" w:hint="eastAsia"/>
          <w:szCs w:val="21"/>
        </w:rPr>
        <w:t xml:space="preserve">  </w:t>
      </w:r>
      <w:r>
        <w:rPr>
          <w:rFonts w:ascii="宋体" w:hAnsi="宋体" w:hint="eastAsia"/>
          <w:szCs w:val="21"/>
        </w:rPr>
        <w:t>评议内容包括组织观念、学习情况、工作情况和日常行为表现</w:t>
      </w:r>
      <w:r>
        <w:rPr>
          <w:rFonts w:ascii="宋体" w:hAnsi="宋体" w:hint="eastAsia"/>
          <w:szCs w:val="21"/>
        </w:rPr>
        <w:t>4</w:t>
      </w:r>
      <w:r>
        <w:rPr>
          <w:rFonts w:ascii="宋体" w:hAnsi="宋体" w:hint="eastAsia"/>
          <w:szCs w:val="21"/>
        </w:rPr>
        <w:t>个方面。</w:t>
      </w:r>
    </w:p>
    <w:p w:rsidR="00003BDF" w:rsidRDefault="00662917">
      <w:pPr>
        <w:spacing w:line="360" w:lineRule="auto"/>
        <w:jc w:val="center"/>
        <w:rPr>
          <w:rFonts w:ascii="宋体" w:hAnsi="宋体"/>
          <w:b/>
          <w:szCs w:val="21"/>
        </w:rPr>
      </w:pPr>
      <w:r>
        <w:rPr>
          <w:rFonts w:ascii="宋体" w:hAnsi="宋体" w:hint="eastAsia"/>
          <w:b/>
          <w:szCs w:val="21"/>
        </w:rPr>
        <w:t>第四章</w:t>
      </w:r>
      <w:r>
        <w:rPr>
          <w:rFonts w:ascii="宋体" w:hAnsi="宋体" w:hint="eastAsia"/>
          <w:b/>
          <w:szCs w:val="21"/>
        </w:rPr>
        <w:t xml:space="preserve">  </w:t>
      </w:r>
      <w:r>
        <w:rPr>
          <w:rFonts w:ascii="宋体" w:hAnsi="宋体" w:hint="eastAsia"/>
          <w:b/>
          <w:szCs w:val="21"/>
        </w:rPr>
        <w:t>考核效力</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七</w:t>
      </w:r>
      <w:r>
        <w:rPr>
          <w:rFonts w:ascii="宋体" w:hAnsi="宋体" w:hint="eastAsia"/>
          <w:szCs w:val="21"/>
        </w:rPr>
        <w:t>条</w:t>
      </w:r>
      <w:r>
        <w:rPr>
          <w:rFonts w:ascii="宋体" w:hAnsi="宋体" w:hint="eastAsia"/>
          <w:szCs w:val="21"/>
        </w:rPr>
        <w:t xml:space="preserve">  </w:t>
      </w:r>
      <w:r>
        <w:rPr>
          <w:rFonts w:ascii="宋体" w:hAnsi="宋体" w:hint="eastAsia"/>
          <w:szCs w:val="21"/>
        </w:rPr>
        <w:t>考核结果是学校和学院荣誉称号评选的主要依据。考核成绩</w:t>
      </w:r>
      <w:r>
        <w:rPr>
          <w:rFonts w:ascii="宋体" w:hAnsi="宋体" w:hint="eastAsia"/>
          <w:szCs w:val="21"/>
        </w:rPr>
        <w:t>为不合格的，不能参加各类先进（包括各类奖学金、三好学生、优秀干部、优秀团员荣誉称号）的评选。</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八</w:t>
      </w:r>
      <w:r>
        <w:rPr>
          <w:rFonts w:ascii="宋体" w:hAnsi="宋体" w:hint="eastAsia"/>
          <w:szCs w:val="21"/>
        </w:rPr>
        <w:t>条</w:t>
      </w:r>
      <w:r>
        <w:rPr>
          <w:rFonts w:ascii="宋体" w:hAnsi="宋体" w:hint="eastAsia"/>
          <w:szCs w:val="21"/>
        </w:rPr>
        <w:t xml:space="preserve">  </w:t>
      </w:r>
      <w:r>
        <w:rPr>
          <w:rFonts w:ascii="宋体" w:hAnsi="宋体" w:hint="eastAsia"/>
          <w:szCs w:val="21"/>
        </w:rPr>
        <w:t>对考评等级为不合格者，学院党委予以通报批评并限期整改。本人深刻检讨，向组织提交书面材料说明原因，提出整改方案；支部对其加强教育指导，监督其整改情况。</w:t>
      </w:r>
    </w:p>
    <w:p w:rsidR="00003BDF" w:rsidRDefault="00662917">
      <w:pPr>
        <w:spacing w:line="360" w:lineRule="auto"/>
        <w:jc w:val="center"/>
        <w:rPr>
          <w:rFonts w:ascii="宋体" w:hAnsi="宋体"/>
          <w:b/>
          <w:szCs w:val="21"/>
        </w:rPr>
      </w:pPr>
      <w:r>
        <w:rPr>
          <w:rFonts w:ascii="宋体" w:hAnsi="宋体" w:hint="eastAsia"/>
          <w:b/>
          <w:szCs w:val="21"/>
        </w:rPr>
        <w:t>第五章</w:t>
      </w:r>
      <w:r>
        <w:rPr>
          <w:rFonts w:ascii="宋体" w:hAnsi="宋体" w:hint="eastAsia"/>
          <w:b/>
          <w:szCs w:val="21"/>
        </w:rPr>
        <w:t xml:space="preserve">  </w:t>
      </w:r>
      <w:r>
        <w:rPr>
          <w:rFonts w:ascii="宋体" w:hAnsi="宋体" w:hint="eastAsia"/>
          <w:b/>
          <w:szCs w:val="21"/>
        </w:rPr>
        <w:t>考核内容</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九</w:t>
      </w:r>
      <w:r>
        <w:rPr>
          <w:rFonts w:ascii="宋体" w:hAnsi="宋体" w:hint="eastAsia"/>
          <w:szCs w:val="21"/>
        </w:rPr>
        <w:t>条</w:t>
      </w:r>
      <w:r>
        <w:rPr>
          <w:rFonts w:ascii="宋体" w:hAnsi="宋体" w:hint="eastAsia"/>
          <w:szCs w:val="21"/>
        </w:rPr>
        <w:t xml:space="preserve">  </w:t>
      </w:r>
      <w:r>
        <w:rPr>
          <w:rFonts w:ascii="宋体" w:hAnsi="宋体" w:hint="eastAsia"/>
          <w:szCs w:val="21"/>
        </w:rPr>
        <w:t>组织观念（</w:t>
      </w:r>
      <w:r>
        <w:rPr>
          <w:rFonts w:ascii="宋体" w:hAnsi="宋体" w:hint="eastAsia"/>
          <w:szCs w:val="21"/>
        </w:rPr>
        <w:t>2</w:t>
      </w:r>
      <w:r>
        <w:rPr>
          <w:rFonts w:ascii="宋体" w:hAnsi="宋体" w:hint="eastAsia"/>
          <w:szCs w:val="21"/>
        </w:rPr>
        <w:t xml:space="preserve">5 </w:t>
      </w:r>
      <w:r>
        <w:rPr>
          <w:rFonts w:ascii="宋体" w:hAnsi="宋体" w:hint="eastAsia"/>
          <w:szCs w:val="21"/>
        </w:rPr>
        <w:t>分）</w:t>
      </w:r>
      <w:r>
        <w:rPr>
          <w:rFonts w:ascii="宋体" w:hAnsi="宋体" w:hint="eastAsia"/>
          <w:szCs w:val="21"/>
        </w:rPr>
        <w:t xml:space="preserve"> </w:t>
      </w:r>
    </w:p>
    <w:p w:rsidR="00003BDF" w:rsidRDefault="00662917">
      <w:pPr>
        <w:spacing w:line="340" w:lineRule="exact"/>
        <w:ind w:firstLineChars="200" w:firstLine="420"/>
        <w:rPr>
          <w:rFonts w:ascii="宋体" w:hAnsi="宋体"/>
          <w:szCs w:val="21"/>
        </w:rPr>
      </w:pPr>
      <w:r>
        <w:rPr>
          <w:rFonts w:ascii="宋体" w:hAnsi="宋体" w:hint="eastAsia"/>
          <w:szCs w:val="21"/>
        </w:rPr>
        <w:t>（一）党内会议出席及表现情况（</w:t>
      </w:r>
      <w:r>
        <w:rPr>
          <w:rFonts w:ascii="宋体" w:hAnsi="宋体" w:hint="eastAsia"/>
          <w:szCs w:val="21"/>
        </w:rPr>
        <w:t>10</w:t>
      </w:r>
      <w:r>
        <w:rPr>
          <w:rFonts w:ascii="宋体" w:hAnsi="宋体" w:hint="eastAsia"/>
          <w:szCs w:val="21"/>
        </w:rPr>
        <w:t>分）：党员应积极参加校、院及所在支部组织的各类会议。凡迟到、早退一次扣</w:t>
      </w:r>
      <w:r>
        <w:rPr>
          <w:rFonts w:ascii="宋体" w:hAnsi="宋体" w:hint="eastAsia"/>
          <w:szCs w:val="21"/>
        </w:rPr>
        <w:t>3</w:t>
      </w:r>
      <w:r>
        <w:rPr>
          <w:rFonts w:ascii="宋体" w:hAnsi="宋体" w:hint="eastAsia"/>
          <w:szCs w:val="21"/>
        </w:rPr>
        <w:t>分；无故缺席一次扣</w:t>
      </w:r>
      <w:r>
        <w:rPr>
          <w:rFonts w:ascii="宋体" w:hAnsi="宋体" w:hint="eastAsia"/>
          <w:szCs w:val="21"/>
        </w:rPr>
        <w:t>5</w:t>
      </w:r>
      <w:r>
        <w:rPr>
          <w:rFonts w:ascii="宋体" w:hAnsi="宋体" w:hint="eastAsia"/>
          <w:szCs w:val="21"/>
        </w:rPr>
        <w:t>分；缺席两次及以上扣</w:t>
      </w:r>
      <w:r>
        <w:rPr>
          <w:rFonts w:ascii="宋体" w:hAnsi="宋体" w:hint="eastAsia"/>
          <w:szCs w:val="21"/>
        </w:rPr>
        <w:t>10</w:t>
      </w:r>
      <w:r>
        <w:rPr>
          <w:rFonts w:ascii="宋体" w:hAnsi="宋体" w:hint="eastAsia"/>
          <w:szCs w:val="21"/>
        </w:rPr>
        <w:t>分；有特殊情况不能到会的，应事先向支部书记请假并获得批</w:t>
      </w:r>
      <w:r>
        <w:rPr>
          <w:rFonts w:ascii="宋体" w:hAnsi="宋体" w:hint="eastAsia"/>
          <w:szCs w:val="21"/>
        </w:rPr>
        <w:t>准，该项不扣分。</w:t>
      </w:r>
      <w:r>
        <w:rPr>
          <w:rFonts w:ascii="宋体" w:hAnsi="宋体" w:hint="eastAsia"/>
          <w:szCs w:val="21"/>
        </w:rPr>
        <w:t xml:space="preserve"> </w:t>
      </w:r>
    </w:p>
    <w:p w:rsidR="00003BDF" w:rsidRDefault="00662917">
      <w:pPr>
        <w:spacing w:line="340" w:lineRule="exact"/>
        <w:ind w:firstLineChars="200" w:firstLine="420"/>
        <w:rPr>
          <w:rFonts w:ascii="宋体" w:hAnsi="宋体"/>
          <w:szCs w:val="21"/>
        </w:rPr>
      </w:pPr>
      <w:r>
        <w:rPr>
          <w:rFonts w:ascii="宋体" w:hAnsi="宋体" w:hint="eastAsia"/>
          <w:szCs w:val="21"/>
        </w:rPr>
        <w:t>（二）组织生活的表现情况（</w:t>
      </w:r>
      <w:r>
        <w:rPr>
          <w:rFonts w:ascii="宋体" w:hAnsi="宋体" w:hint="eastAsia"/>
          <w:szCs w:val="21"/>
        </w:rPr>
        <w:t>5</w:t>
      </w:r>
      <w:r>
        <w:rPr>
          <w:rFonts w:ascii="宋体" w:hAnsi="宋体" w:hint="eastAsia"/>
          <w:szCs w:val="21"/>
        </w:rPr>
        <w:t>分）：党员应积极参与支部组织生活，为支部建设和发展出谋划策。凡迟到、早退一次扣</w:t>
      </w:r>
      <w:r>
        <w:rPr>
          <w:rFonts w:ascii="宋体" w:hAnsi="宋体" w:hint="eastAsia"/>
          <w:szCs w:val="21"/>
        </w:rPr>
        <w:t>2</w:t>
      </w:r>
      <w:r>
        <w:rPr>
          <w:rFonts w:ascii="宋体" w:hAnsi="宋体" w:hint="eastAsia"/>
          <w:szCs w:val="21"/>
        </w:rPr>
        <w:t>分；无故缺席一次扣</w:t>
      </w:r>
      <w:r>
        <w:rPr>
          <w:rFonts w:ascii="宋体" w:hAnsi="宋体" w:hint="eastAsia"/>
          <w:szCs w:val="21"/>
        </w:rPr>
        <w:t>3</w:t>
      </w:r>
      <w:r>
        <w:rPr>
          <w:rFonts w:ascii="宋体" w:hAnsi="宋体" w:hint="eastAsia"/>
          <w:szCs w:val="21"/>
        </w:rPr>
        <w:t>分；缺席两次及以上扣</w:t>
      </w:r>
      <w:r>
        <w:rPr>
          <w:rFonts w:ascii="宋体" w:hAnsi="宋体" w:hint="eastAsia"/>
          <w:szCs w:val="21"/>
        </w:rPr>
        <w:t>5</w:t>
      </w:r>
      <w:r>
        <w:rPr>
          <w:rFonts w:ascii="宋体" w:hAnsi="宋体" w:hint="eastAsia"/>
          <w:szCs w:val="21"/>
        </w:rPr>
        <w:t>分；有特殊情况不能到会的，应事先向支部书记请假并获得批准，该项不扣分。</w:t>
      </w:r>
    </w:p>
    <w:p w:rsidR="00003BDF" w:rsidRDefault="00662917">
      <w:pPr>
        <w:spacing w:line="340" w:lineRule="exact"/>
        <w:ind w:firstLineChars="200" w:firstLine="420"/>
        <w:rPr>
          <w:rFonts w:ascii="宋体" w:hAnsi="宋体"/>
          <w:szCs w:val="21"/>
        </w:rPr>
      </w:pPr>
      <w:r>
        <w:rPr>
          <w:rFonts w:ascii="宋体" w:hAnsi="宋体" w:hint="eastAsia"/>
          <w:szCs w:val="21"/>
        </w:rPr>
        <w:t>（三）“时事政治</w:t>
      </w:r>
      <w:r>
        <w:rPr>
          <w:rFonts w:ascii="宋体" w:hAnsi="宋体"/>
          <w:szCs w:val="21"/>
        </w:rPr>
        <w:t>”</w:t>
      </w:r>
      <w:r>
        <w:rPr>
          <w:rFonts w:ascii="宋体" w:hAnsi="宋体" w:hint="eastAsia"/>
          <w:szCs w:val="21"/>
        </w:rPr>
        <w:t>关注情况</w:t>
      </w:r>
      <w:r>
        <w:rPr>
          <w:rFonts w:ascii="宋体" w:hAnsi="宋体" w:hint="eastAsia"/>
          <w:szCs w:val="21"/>
        </w:rPr>
        <w:t xml:space="preserve"> (5</w:t>
      </w:r>
      <w:r>
        <w:rPr>
          <w:rFonts w:ascii="宋体" w:hAnsi="宋体" w:hint="eastAsia"/>
          <w:szCs w:val="21"/>
        </w:rPr>
        <w:t>分</w:t>
      </w:r>
      <w:r>
        <w:rPr>
          <w:rFonts w:ascii="宋体" w:hAnsi="宋体" w:hint="eastAsia"/>
          <w:szCs w:val="21"/>
        </w:rPr>
        <w:t>)</w:t>
      </w:r>
      <w:r>
        <w:rPr>
          <w:rFonts w:ascii="宋体" w:hAnsi="宋体" w:hint="eastAsia"/>
          <w:szCs w:val="21"/>
        </w:rPr>
        <w:t>：根据思想汇报和民主生活会情况</w:t>
      </w:r>
      <w:r>
        <w:rPr>
          <w:rFonts w:ascii="宋体" w:hAnsi="宋体" w:hint="eastAsia"/>
          <w:szCs w:val="21"/>
        </w:rPr>
        <w:t>,</w:t>
      </w:r>
      <w:r>
        <w:rPr>
          <w:rFonts w:ascii="宋体" w:hAnsi="宋体" w:hint="eastAsia"/>
          <w:szCs w:val="21"/>
        </w:rPr>
        <w:t>考察党员对时事政治关注程度</w:t>
      </w:r>
      <w:r>
        <w:rPr>
          <w:rFonts w:ascii="宋体" w:hAnsi="宋体" w:hint="eastAsia"/>
          <w:szCs w:val="21"/>
        </w:rPr>
        <w:t>,</w:t>
      </w:r>
      <w:r>
        <w:rPr>
          <w:rFonts w:ascii="宋体" w:hAnsi="宋体" w:hint="eastAsia"/>
          <w:szCs w:val="21"/>
        </w:rPr>
        <w:t>可根据实际情况酌情给分。</w:t>
      </w:r>
    </w:p>
    <w:p w:rsidR="00003BDF" w:rsidRDefault="00662917">
      <w:pPr>
        <w:spacing w:line="340" w:lineRule="exact"/>
        <w:ind w:firstLineChars="200" w:firstLine="420"/>
        <w:rPr>
          <w:rFonts w:ascii="宋体" w:hAnsi="宋体"/>
          <w:szCs w:val="21"/>
        </w:rPr>
      </w:pPr>
      <w:r>
        <w:rPr>
          <w:rFonts w:ascii="宋体" w:hAnsi="宋体" w:hint="eastAsia"/>
          <w:szCs w:val="21"/>
        </w:rPr>
        <w:t>（四）按时交纳党费（</w:t>
      </w:r>
      <w:r>
        <w:rPr>
          <w:rFonts w:ascii="宋体" w:hAnsi="宋体" w:hint="eastAsia"/>
          <w:szCs w:val="21"/>
        </w:rPr>
        <w:t>5</w:t>
      </w:r>
      <w:r>
        <w:rPr>
          <w:rFonts w:ascii="宋体" w:hAnsi="宋体" w:hint="eastAsia"/>
          <w:szCs w:val="21"/>
        </w:rPr>
        <w:t>分）：迟交一次扣</w:t>
      </w:r>
      <w:r>
        <w:rPr>
          <w:rFonts w:ascii="宋体" w:hAnsi="宋体" w:hint="eastAsia"/>
          <w:szCs w:val="21"/>
        </w:rPr>
        <w:t xml:space="preserve"> 1-2 </w:t>
      </w:r>
      <w:r>
        <w:rPr>
          <w:rFonts w:ascii="宋体" w:hAnsi="宋体" w:hint="eastAsia"/>
          <w:szCs w:val="21"/>
        </w:rPr>
        <w:t>分，漏交或不交一次扣</w:t>
      </w:r>
      <w:r>
        <w:rPr>
          <w:rFonts w:ascii="宋体" w:hAnsi="宋体" w:hint="eastAsia"/>
          <w:szCs w:val="21"/>
        </w:rPr>
        <w:t xml:space="preserve"> 3-5 </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第十条</w:t>
      </w:r>
      <w:r>
        <w:rPr>
          <w:rFonts w:ascii="宋体" w:hAnsi="宋体" w:hint="eastAsia"/>
          <w:szCs w:val="21"/>
        </w:rPr>
        <w:t xml:space="preserve">  </w:t>
      </w:r>
      <w:r>
        <w:rPr>
          <w:rFonts w:ascii="宋体" w:hAnsi="宋体" w:hint="eastAsia"/>
          <w:szCs w:val="21"/>
        </w:rPr>
        <w:t>学习情况（</w:t>
      </w:r>
      <w:r>
        <w:rPr>
          <w:rFonts w:ascii="宋体" w:hAnsi="宋体" w:hint="eastAsia"/>
          <w:szCs w:val="21"/>
        </w:rPr>
        <w:t>4</w:t>
      </w:r>
      <w:r>
        <w:rPr>
          <w:rFonts w:ascii="宋体" w:hAnsi="宋体" w:hint="eastAsia"/>
          <w:szCs w:val="21"/>
        </w:rPr>
        <w:t xml:space="preserve">5 </w:t>
      </w:r>
      <w:r>
        <w:rPr>
          <w:rFonts w:ascii="宋体" w:hAnsi="宋体" w:hint="eastAsia"/>
          <w:szCs w:val="21"/>
        </w:rPr>
        <w:t>分）</w:t>
      </w:r>
      <w:r>
        <w:rPr>
          <w:rFonts w:ascii="宋体" w:hAnsi="宋体" w:hint="eastAsia"/>
          <w:szCs w:val="21"/>
        </w:rPr>
        <w:t xml:space="preserve"> </w:t>
      </w:r>
    </w:p>
    <w:p w:rsidR="00003BDF" w:rsidRDefault="00662917">
      <w:pPr>
        <w:spacing w:line="340" w:lineRule="exact"/>
        <w:ind w:firstLineChars="200" w:firstLine="420"/>
        <w:rPr>
          <w:rFonts w:ascii="宋体" w:hAnsi="宋体"/>
          <w:szCs w:val="21"/>
        </w:rPr>
      </w:pPr>
      <w:r>
        <w:rPr>
          <w:rFonts w:ascii="宋体" w:hAnsi="宋体" w:hint="eastAsia"/>
          <w:szCs w:val="21"/>
        </w:rPr>
        <w:t>（一）</w:t>
      </w:r>
      <w:r>
        <w:rPr>
          <w:rFonts w:ascii="宋体" w:hAnsi="宋体" w:hint="eastAsia"/>
          <w:szCs w:val="21"/>
        </w:rPr>
        <w:t>学习强国（</w:t>
      </w:r>
      <w:r>
        <w:rPr>
          <w:rFonts w:ascii="宋体" w:hAnsi="宋体" w:hint="eastAsia"/>
          <w:szCs w:val="21"/>
        </w:rPr>
        <w:t>15</w:t>
      </w:r>
      <w:r>
        <w:rPr>
          <w:rFonts w:ascii="宋体" w:hAnsi="宋体" w:hint="eastAsia"/>
          <w:szCs w:val="21"/>
        </w:rPr>
        <w:t>分）：本学年未达标一次</w:t>
      </w:r>
      <w:r>
        <w:rPr>
          <w:rFonts w:ascii="宋体" w:hAnsi="宋体" w:hint="eastAsia"/>
          <w:szCs w:val="21"/>
        </w:rPr>
        <w:t>-5</w:t>
      </w:r>
      <w:r>
        <w:rPr>
          <w:rFonts w:ascii="宋体" w:hAnsi="宋体" w:hint="eastAsia"/>
          <w:szCs w:val="21"/>
        </w:rPr>
        <w:t>分，若为积极分子一次及其以上</w:t>
      </w:r>
      <w:r>
        <w:rPr>
          <w:rFonts w:ascii="宋体" w:hAnsi="宋体" w:hint="eastAsia"/>
          <w:szCs w:val="21"/>
        </w:rPr>
        <w:t>+5</w:t>
      </w:r>
      <w:r>
        <w:rPr>
          <w:rFonts w:ascii="宋体" w:hAnsi="宋体" w:hint="eastAsia"/>
          <w:szCs w:val="21"/>
        </w:rPr>
        <w:t>分，该项分数不超过</w:t>
      </w:r>
      <w:r>
        <w:rPr>
          <w:rFonts w:ascii="宋体" w:hAnsi="宋体" w:hint="eastAsia"/>
          <w:szCs w:val="21"/>
        </w:rPr>
        <w:t>15</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w:t>
      </w:r>
      <w:r>
        <w:rPr>
          <w:rFonts w:ascii="宋体" w:hAnsi="宋体" w:hint="eastAsia"/>
          <w:szCs w:val="21"/>
        </w:rPr>
        <w:t>二</w:t>
      </w:r>
      <w:r>
        <w:rPr>
          <w:rFonts w:ascii="宋体" w:hAnsi="宋体" w:hint="eastAsia"/>
          <w:szCs w:val="21"/>
        </w:rPr>
        <w:t>）</w:t>
      </w:r>
      <w:r>
        <w:rPr>
          <w:rFonts w:ascii="宋体" w:hAnsi="宋体" w:hint="eastAsia"/>
          <w:szCs w:val="21"/>
        </w:rPr>
        <w:t>学业成绩以上一学年为准，取其平均分；若党龄不满一年，则以上一学期为准。</w:t>
      </w:r>
    </w:p>
    <w:p w:rsidR="00003BDF" w:rsidRDefault="00662917">
      <w:pPr>
        <w:spacing w:line="340" w:lineRule="exact"/>
        <w:ind w:firstLineChars="200" w:firstLine="420"/>
        <w:rPr>
          <w:rFonts w:ascii="宋体" w:hAnsi="宋体"/>
          <w:szCs w:val="21"/>
        </w:rPr>
      </w:pPr>
      <w:r>
        <w:rPr>
          <w:rFonts w:ascii="宋体" w:hAnsi="宋体" w:hint="eastAsia"/>
          <w:szCs w:val="21"/>
        </w:rPr>
        <w:lastRenderedPageBreak/>
        <w:t>本科生学习排名（</w:t>
      </w:r>
      <w:r>
        <w:rPr>
          <w:rFonts w:ascii="宋体" w:hAnsi="宋体" w:hint="eastAsia"/>
          <w:szCs w:val="21"/>
        </w:rPr>
        <w:t>20</w:t>
      </w:r>
      <w:r>
        <w:rPr>
          <w:rFonts w:ascii="宋体" w:hAnsi="宋体" w:hint="eastAsia"/>
          <w:szCs w:val="21"/>
        </w:rPr>
        <w:t>分）：</w:t>
      </w:r>
      <w:r>
        <w:rPr>
          <w:rFonts w:ascii="宋体" w:hAnsi="宋体" w:hint="eastAsia"/>
          <w:szCs w:val="21"/>
        </w:rPr>
        <w:t>获一等奖学金</w:t>
      </w:r>
      <w:r>
        <w:rPr>
          <w:rFonts w:ascii="宋体" w:hAnsi="宋体" w:hint="eastAsia"/>
          <w:szCs w:val="21"/>
        </w:rPr>
        <w:t>得</w:t>
      </w:r>
      <w:r>
        <w:rPr>
          <w:rFonts w:ascii="宋体" w:hAnsi="宋体" w:hint="eastAsia"/>
          <w:szCs w:val="21"/>
        </w:rPr>
        <w:t>20</w:t>
      </w:r>
      <w:r>
        <w:rPr>
          <w:rFonts w:ascii="宋体" w:hAnsi="宋体" w:hint="eastAsia"/>
          <w:szCs w:val="21"/>
        </w:rPr>
        <w:t>分；</w:t>
      </w:r>
      <w:r>
        <w:rPr>
          <w:rFonts w:ascii="宋体" w:hAnsi="宋体" w:hint="eastAsia"/>
          <w:szCs w:val="21"/>
        </w:rPr>
        <w:t>获二等奖学金</w:t>
      </w:r>
      <w:r>
        <w:rPr>
          <w:rFonts w:ascii="宋体" w:hAnsi="宋体" w:hint="eastAsia"/>
          <w:szCs w:val="21"/>
        </w:rPr>
        <w:t>得</w:t>
      </w:r>
      <w:r>
        <w:rPr>
          <w:rFonts w:ascii="宋体" w:hAnsi="宋体" w:hint="eastAsia"/>
          <w:szCs w:val="21"/>
        </w:rPr>
        <w:t>1</w:t>
      </w:r>
      <w:r>
        <w:rPr>
          <w:rFonts w:ascii="宋体" w:hAnsi="宋体" w:hint="eastAsia"/>
          <w:szCs w:val="21"/>
        </w:rPr>
        <w:t>6</w:t>
      </w:r>
      <w:r>
        <w:rPr>
          <w:rFonts w:ascii="宋体" w:hAnsi="宋体" w:hint="eastAsia"/>
          <w:szCs w:val="21"/>
        </w:rPr>
        <w:t>分；</w:t>
      </w:r>
      <w:r>
        <w:rPr>
          <w:rFonts w:ascii="宋体" w:hAnsi="宋体" w:hint="eastAsia"/>
          <w:szCs w:val="21"/>
        </w:rPr>
        <w:t>获三等奖学金</w:t>
      </w:r>
      <w:r>
        <w:rPr>
          <w:rFonts w:ascii="宋体" w:hAnsi="宋体" w:hint="eastAsia"/>
          <w:szCs w:val="21"/>
        </w:rPr>
        <w:t>得</w:t>
      </w:r>
      <w:r>
        <w:rPr>
          <w:rFonts w:ascii="宋体" w:hAnsi="宋体" w:hint="eastAsia"/>
          <w:szCs w:val="21"/>
        </w:rPr>
        <w:t>13</w:t>
      </w:r>
      <w:r>
        <w:rPr>
          <w:rFonts w:ascii="宋体" w:hAnsi="宋体" w:hint="eastAsia"/>
          <w:szCs w:val="21"/>
        </w:rPr>
        <w:t>分；</w:t>
      </w:r>
      <w:r>
        <w:rPr>
          <w:rFonts w:ascii="宋体" w:hAnsi="宋体" w:hint="eastAsia"/>
          <w:szCs w:val="21"/>
        </w:rPr>
        <w:t>未获奖学金且无挂科得</w:t>
      </w:r>
      <w:r>
        <w:rPr>
          <w:rFonts w:ascii="宋体" w:hAnsi="宋体" w:hint="eastAsia"/>
          <w:szCs w:val="21"/>
        </w:rPr>
        <w:t>10</w:t>
      </w:r>
      <w:r>
        <w:rPr>
          <w:rFonts w:ascii="宋体" w:hAnsi="宋体" w:hint="eastAsia"/>
          <w:szCs w:val="21"/>
        </w:rPr>
        <w:t>分；若有挂科</w:t>
      </w:r>
      <w:r>
        <w:rPr>
          <w:rFonts w:ascii="宋体" w:hAnsi="宋体" w:hint="eastAsia"/>
          <w:szCs w:val="21"/>
        </w:rPr>
        <w:t>得</w:t>
      </w:r>
      <w:r>
        <w:rPr>
          <w:rFonts w:ascii="宋体" w:hAnsi="宋体" w:hint="eastAsia"/>
          <w:szCs w:val="21"/>
        </w:rPr>
        <w:t>0</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研究生学习排名（</w:t>
      </w:r>
      <w:r>
        <w:rPr>
          <w:rFonts w:ascii="宋体" w:hAnsi="宋体" w:hint="eastAsia"/>
          <w:szCs w:val="21"/>
        </w:rPr>
        <w:t>20</w:t>
      </w:r>
      <w:r>
        <w:rPr>
          <w:rFonts w:ascii="宋体" w:hAnsi="宋体" w:hint="eastAsia"/>
          <w:szCs w:val="21"/>
        </w:rPr>
        <w:t>分）：</w:t>
      </w:r>
      <w:r>
        <w:rPr>
          <w:rFonts w:ascii="宋体" w:hAnsi="宋体" w:hint="eastAsia"/>
          <w:szCs w:val="21"/>
        </w:rPr>
        <w:t>获一等奖学金</w:t>
      </w:r>
      <w:r>
        <w:rPr>
          <w:rFonts w:ascii="宋体" w:hAnsi="宋体" w:hint="eastAsia"/>
          <w:szCs w:val="21"/>
        </w:rPr>
        <w:t>得</w:t>
      </w:r>
      <w:r>
        <w:rPr>
          <w:rFonts w:ascii="宋体" w:hAnsi="宋体" w:hint="eastAsia"/>
          <w:szCs w:val="21"/>
        </w:rPr>
        <w:t>20</w:t>
      </w:r>
      <w:r>
        <w:rPr>
          <w:rFonts w:ascii="宋体" w:hAnsi="宋体" w:hint="eastAsia"/>
          <w:szCs w:val="21"/>
        </w:rPr>
        <w:t>分，</w:t>
      </w:r>
      <w:r>
        <w:rPr>
          <w:rFonts w:ascii="宋体" w:hAnsi="宋体" w:hint="eastAsia"/>
          <w:szCs w:val="21"/>
        </w:rPr>
        <w:t>获二等奖学金</w:t>
      </w:r>
      <w:r>
        <w:rPr>
          <w:rFonts w:ascii="宋体" w:hAnsi="宋体" w:hint="eastAsia"/>
          <w:szCs w:val="21"/>
        </w:rPr>
        <w:t>得</w:t>
      </w:r>
      <w:r>
        <w:rPr>
          <w:rFonts w:ascii="宋体" w:hAnsi="宋体" w:hint="eastAsia"/>
          <w:szCs w:val="21"/>
        </w:rPr>
        <w:t>1</w:t>
      </w:r>
      <w:r>
        <w:rPr>
          <w:rFonts w:ascii="宋体" w:hAnsi="宋体" w:hint="eastAsia"/>
          <w:szCs w:val="21"/>
        </w:rPr>
        <w:t>5</w:t>
      </w:r>
      <w:r>
        <w:rPr>
          <w:rFonts w:ascii="宋体" w:hAnsi="宋体" w:hint="eastAsia"/>
          <w:szCs w:val="21"/>
        </w:rPr>
        <w:t>分，</w:t>
      </w:r>
      <w:r>
        <w:rPr>
          <w:rFonts w:ascii="宋体" w:hAnsi="宋体" w:hint="eastAsia"/>
          <w:szCs w:val="21"/>
        </w:rPr>
        <w:t>获三等奖学金</w:t>
      </w:r>
      <w:r>
        <w:rPr>
          <w:rFonts w:ascii="宋体" w:hAnsi="宋体" w:hint="eastAsia"/>
          <w:szCs w:val="21"/>
        </w:rPr>
        <w:t>得</w:t>
      </w:r>
      <w:r>
        <w:rPr>
          <w:rFonts w:ascii="宋体" w:hAnsi="宋体" w:hint="eastAsia"/>
          <w:szCs w:val="21"/>
        </w:rPr>
        <w:t>10</w:t>
      </w:r>
      <w:r>
        <w:rPr>
          <w:rFonts w:ascii="宋体" w:hAnsi="宋体" w:hint="eastAsia"/>
          <w:szCs w:val="21"/>
        </w:rPr>
        <w:t>分；</w:t>
      </w:r>
      <w:r>
        <w:rPr>
          <w:rFonts w:ascii="宋体" w:hAnsi="宋体" w:hint="eastAsia"/>
          <w:szCs w:val="21"/>
        </w:rPr>
        <w:t>若有挂科</w:t>
      </w:r>
      <w:r>
        <w:rPr>
          <w:rFonts w:ascii="宋体" w:hAnsi="宋体" w:hint="eastAsia"/>
          <w:szCs w:val="21"/>
        </w:rPr>
        <w:t>得</w:t>
      </w:r>
      <w:r>
        <w:rPr>
          <w:rFonts w:ascii="宋体" w:hAnsi="宋体" w:hint="eastAsia"/>
          <w:szCs w:val="21"/>
        </w:rPr>
        <w:t>0</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w:t>
      </w:r>
      <w:r>
        <w:rPr>
          <w:rFonts w:ascii="宋体" w:hAnsi="宋体" w:hint="eastAsia"/>
          <w:szCs w:val="21"/>
        </w:rPr>
        <w:t>三</w:t>
      </w:r>
      <w:r>
        <w:rPr>
          <w:rFonts w:ascii="宋体" w:hAnsi="宋体" w:hint="eastAsia"/>
          <w:szCs w:val="21"/>
        </w:rPr>
        <w:t>）本科生学术科技竞赛和认证考试（</w:t>
      </w:r>
      <w:r>
        <w:rPr>
          <w:rFonts w:ascii="宋体" w:hAnsi="宋体" w:hint="eastAsia"/>
          <w:szCs w:val="21"/>
        </w:rPr>
        <w:t>10</w:t>
      </w:r>
      <w:r>
        <w:rPr>
          <w:rFonts w:ascii="宋体" w:hAnsi="宋体" w:hint="eastAsia"/>
          <w:szCs w:val="21"/>
        </w:rPr>
        <w:t>分，适用于本科学生）：获得院级、校级学术科技竞赛奖励或科研立项分别得</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分；获得省级及以上学术科技竞赛奖励或科研立项得</w:t>
      </w:r>
      <w:r>
        <w:rPr>
          <w:rFonts w:ascii="宋体" w:hAnsi="宋体" w:hint="eastAsia"/>
          <w:szCs w:val="21"/>
        </w:rPr>
        <w:t>7</w:t>
      </w:r>
      <w:r>
        <w:rPr>
          <w:rFonts w:ascii="宋体" w:hAnsi="宋体" w:hint="eastAsia"/>
          <w:szCs w:val="21"/>
        </w:rPr>
        <w:t>分；通过计算机二级、外语四级认证考试各得</w:t>
      </w:r>
      <w:r>
        <w:rPr>
          <w:rFonts w:ascii="宋体" w:hAnsi="宋体" w:hint="eastAsia"/>
          <w:szCs w:val="21"/>
        </w:rPr>
        <w:t>2</w:t>
      </w:r>
      <w:r>
        <w:rPr>
          <w:rFonts w:ascii="宋体" w:hAnsi="宋体" w:hint="eastAsia"/>
          <w:szCs w:val="21"/>
        </w:rPr>
        <w:t>分；获得计算机三级以及计算机类或其他专业技术资格认证初级证书或英语六级通过以及计算机二级、英语四级考试优秀者得</w:t>
      </w:r>
      <w:r>
        <w:rPr>
          <w:rFonts w:ascii="宋体" w:hAnsi="宋体" w:hint="eastAsia"/>
          <w:szCs w:val="21"/>
        </w:rPr>
        <w:t>3</w:t>
      </w:r>
      <w:r>
        <w:rPr>
          <w:rFonts w:ascii="宋体" w:hAnsi="宋体" w:hint="eastAsia"/>
          <w:szCs w:val="21"/>
        </w:rPr>
        <w:t>分；获得计算机类或其他专业技术资格中级及以上认证证书或英语六级优秀得</w:t>
      </w:r>
      <w:r>
        <w:rPr>
          <w:rFonts w:ascii="宋体" w:hAnsi="宋体" w:hint="eastAsia"/>
          <w:szCs w:val="21"/>
        </w:rPr>
        <w:t>5</w:t>
      </w:r>
      <w:r>
        <w:rPr>
          <w:rFonts w:ascii="宋体" w:hAnsi="宋体" w:hint="eastAsia"/>
          <w:szCs w:val="21"/>
        </w:rPr>
        <w:t>分；各项可以累加，但总分不得超过</w:t>
      </w:r>
      <w:r>
        <w:rPr>
          <w:rFonts w:ascii="宋体" w:hAnsi="宋体" w:hint="eastAsia"/>
          <w:szCs w:val="21"/>
        </w:rPr>
        <w:t>1</w:t>
      </w:r>
      <w:r>
        <w:rPr>
          <w:rFonts w:ascii="宋体" w:hAnsi="宋体" w:hint="eastAsia"/>
          <w:szCs w:val="21"/>
        </w:rPr>
        <w:t>5</w:t>
      </w:r>
      <w:r>
        <w:rPr>
          <w:rFonts w:ascii="宋体" w:hAnsi="宋体" w:hint="eastAsia"/>
          <w:szCs w:val="21"/>
        </w:rPr>
        <w:t>分。</w:t>
      </w:r>
    </w:p>
    <w:p w:rsidR="00003BDF" w:rsidRDefault="00662917">
      <w:pPr>
        <w:spacing w:line="340" w:lineRule="exact"/>
        <w:ind w:firstLineChars="200" w:firstLine="420"/>
        <w:rPr>
          <w:rFonts w:ascii="宋体" w:hAnsi="宋体"/>
        </w:rPr>
      </w:pPr>
      <w:r>
        <w:rPr>
          <w:rFonts w:ascii="宋体" w:hAnsi="宋体" w:hint="eastAsia"/>
        </w:rPr>
        <w:t>研究生科研</w:t>
      </w:r>
      <w:r>
        <w:rPr>
          <w:rFonts w:ascii="宋体" w:hAnsi="宋体" w:hint="eastAsia"/>
        </w:rPr>
        <w:t>竞赛</w:t>
      </w:r>
      <w:r>
        <w:rPr>
          <w:rFonts w:ascii="宋体" w:hAnsi="宋体" w:hint="eastAsia"/>
        </w:rPr>
        <w:t>（</w:t>
      </w:r>
      <w:r>
        <w:rPr>
          <w:rFonts w:ascii="宋体" w:hAnsi="宋体" w:hint="eastAsia"/>
        </w:rPr>
        <w:t>10</w:t>
      </w:r>
      <w:r>
        <w:rPr>
          <w:rFonts w:ascii="宋体" w:hAnsi="宋体" w:hint="eastAsia"/>
        </w:rPr>
        <w:t>分，适用于研究生）：发表的论文被</w:t>
      </w:r>
      <w:r>
        <w:rPr>
          <w:rFonts w:ascii="宋体" w:hAnsi="宋体" w:hint="eastAsia"/>
        </w:rPr>
        <w:t>SCI</w:t>
      </w:r>
      <w:r>
        <w:rPr>
          <w:rFonts w:ascii="宋体" w:hAnsi="宋体" w:hint="eastAsia"/>
        </w:rPr>
        <w:t>、</w:t>
      </w:r>
      <w:r>
        <w:rPr>
          <w:rFonts w:ascii="宋体" w:hAnsi="宋体" w:hint="eastAsia"/>
        </w:rPr>
        <w:t>EI</w:t>
      </w:r>
      <w:r>
        <w:rPr>
          <w:rFonts w:ascii="宋体" w:hAnsi="宋体" w:hint="eastAsia"/>
        </w:rPr>
        <w:t>收录的得</w:t>
      </w:r>
      <w:r>
        <w:rPr>
          <w:rFonts w:ascii="宋体" w:hAnsi="宋体" w:hint="eastAsia"/>
        </w:rPr>
        <w:t>10</w:t>
      </w:r>
      <w:r>
        <w:rPr>
          <w:rFonts w:ascii="宋体" w:hAnsi="宋体" w:hint="eastAsia"/>
        </w:rPr>
        <w:t>分，被学校规</w:t>
      </w:r>
      <w:r>
        <w:rPr>
          <w:rFonts w:ascii="宋体" w:hAnsi="宋体" w:hint="eastAsia"/>
        </w:rPr>
        <w:t>定的一级或核心期刊收录的得</w:t>
      </w:r>
      <w:r>
        <w:rPr>
          <w:rFonts w:ascii="宋体" w:hAnsi="宋体" w:hint="eastAsia"/>
        </w:rPr>
        <w:t>7</w:t>
      </w:r>
      <w:r>
        <w:rPr>
          <w:rFonts w:ascii="宋体" w:hAnsi="宋体" w:hint="eastAsia"/>
        </w:rPr>
        <w:t>分，其他期刊得</w:t>
      </w:r>
      <w:r>
        <w:rPr>
          <w:rFonts w:ascii="宋体" w:hAnsi="宋体" w:hint="eastAsia"/>
        </w:rPr>
        <w:t>4</w:t>
      </w:r>
      <w:r>
        <w:rPr>
          <w:rFonts w:ascii="宋体" w:hAnsi="宋体" w:hint="eastAsia"/>
        </w:rPr>
        <w:t>分；获得国家立项</w:t>
      </w:r>
      <w:r>
        <w:rPr>
          <w:rFonts w:ascii="宋体" w:hAnsi="宋体" w:hint="eastAsia"/>
        </w:rPr>
        <w:t>或</w:t>
      </w:r>
      <w:r>
        <w:rPr>
          <w:rFonts w:ascii="宋体" w:hAnsi="宋体" w:hint="eastAsia"/>
          <w:szCs w:val="21"/>
        </w:rPr>
        <w:t>学术科技竞赛奖励</w:t>
      </w:r>
      <w:r>
        <w:rPr>
          <w:rFonts w:ascii="宋体" w:hAnsi="宋体" w:hint="eastAsia"/>
        </w:rPr>
        <w:t>的得</w:t>
      </w:r>
      <w:r>
        <w:rPr>
          <w:rFonts w:ascii="宋体" w:hAnsi="宋体" w:hint="eastAsia"/>
        </w:rPr>
        <w:t>10</w:t>
      </w:r>
      <w:r>
        <w:rPr>
          <w:rFonts w:ascii="宋体" w:hAnsi="宋体" w:hint="eastAsia"/>
        </w:rPr>
        <w:t>分；获得省级立项</w:t>
      </w:r>
      <w:r>
        <w:rPr>
          <w:rFonts w:ascii="宋体" w:hAnsi="宋体" w:hint="eastAsia"/>
        </w:rPr>
        <w:t>或</w:t>
      </w:r>
      <w:r>
        <w:rPr>
          <w:rFonts w:ascii="宋体" w:hAnsi="宋体" w:hint="eastAsia"/>
          <w:szCs w:val="21"/>
        </w:rPr>
        <w:t>学术科技竞赛奖励</w:t>
      </w:r>
      <w:r>
        <w:rPr>
          <w:rFonts w:ascii="宋体" w:hAnsi="宋体" w:hint="eastAsia"/>
        </w:rPr>
        <w:t>的得</w:t>
      </w:r>
      <w:r>
        <w:rPr>
          <w:rFonts w:ascii="宋体" w:hAnsi="宋体" w:hint="eastAsia"/>
        </w:rPr>
        <w:t>7</w:t>
      </w:r>
      <w:r>
        <w:rPr>
          <w:rFonts w:ascii="宋体" w:hAnsi="宋体" w:hint="eastAsia"/>
        </w:rPr>
        <w:t>分；获得校级</w:t>
      </w:r>
      <w:r>
        <w:rPr>
          <w:rFonts w:ascii="宋体" w:hAnsi="宋体" w:hint="eastAsia"/>
        </w:rPr>
        <w:t>或</w:t>
      </w:r>
      <w:r>
        <w:rPr>
          <w:rFonts w:ascii="宋体" w:hAnsi="宋体" w:hint="eastAsia"/>
          <w:szCs w:val="21"/>
        </w:rPr>
        <w:t>学术科技竞赛奖励</w:t>
      </w:r>
      <w:r>
        <w:rPr>
          <w:rFonts w:ascii="宋体" w:hAnsi="宋体" w:hint="eastAsia"/>
        </w:rPr>
        <w:t>的得</w:t>
      </w:r>
      <w:r>
        <w:rPr>
          <w:rFonts w:ascii="宋体" w:hAnsi="宋体" w:hint="eastAsia"/>
        </w:rPr>
        <w:t>4</w:t>
      </w:r>
      <w:r>
        <w:rPr>
          <w:rFonts w:ascii="宋体" w:hAnsi="宋体" w:hint="eastAsia"/>
        </w:rPr>
        <w:t>分；</w:t>
      </w:r>
      <w:r>
        <w:rPr>
          <w:rFonts w:ascii="宋体" w:hAnsi="宋体" w:hint="eastAsia"/>
          <w:szCs w:val="21"/>
        </w:rPr>
        <w:t>各项</w:t>
      </w:r>
      <w:r>
        <w:rPr>
          <w:rFonts w:ascii="宋体" w:hAnsi="宋体" w:hint="eastAsia"/>
        </w:rPr>
        <w:t>可以累加，但总分不得超过</w:t>
      </w:r>
      <w:r>
        <w:rPr>
          <w:rFonts w:ascii="宋体" w:hAnsi="宋体" w:hint="eastAsia"/>
        </w:rPr>
        <w:t>1</w:t>
      </w:r>
      <w:r>
        <w:rPr>
          <w:rFonts w:ascii="宋体" w:hAnsi="宋体" w:hint="eastAsia"/>
        </w:rPr>
        <w:t>5</w:t>
      </w:r>
      <w:r>
        <w:rPr>
          <w:rFonts w:ascii="宋体" w:hAnsi="宋体" w:hint="eastAsia"/>
        </w:rPr>
        <w:t>分。</w:t>
      </w:r>
    </w:p>
    <w:p w:rsidR="00003BDF" w:rsidRDefault="00662917">
      <w:pPr>
        <w:spacing w:line="340" w:lineRule="exact"/>
        <w:ind w:firstLineChars="200" w:firstLine="420"/>
        <w:rPr>
          <w:rFonts w:ascii="宋体" w:hAnsi="宋体"/>
          <w:szCs w:val="21"/>
        </w:rPr>
      </w:pPr>
      <w:r>
        <w:rPr>
          <w:rFonts w:ascii="宋体" w:hAnsi="宋体" w:hint="eastAsia"/>
          <w:szCs w:val="21"/>
        </w:rPr>
        <w:t>第十</w:t>
      </w:r>
      <w:r>
        <w:rPr>
          <w:rFonts w:ascii="宋体" w:hAnsi="宋体" w:hint="eastAsia"/>
          <w:szCs w:val="21"/>
        </w:rPr>
        <w:t>一</w:t>
      </w:r>
      <w:r>
        <w:rPr>
          <w:rFonts w:ascii="宋体" w:hAnsi="宋体" w:hint="eastAsia"/>
          <w:szCs w:val="21"/>
        </w:rPr>
        <w:t>条</w:t>
      </w:r>
      <w:r>
        <w:rPr>
          <w:rFonts w:ascii="宋体" w:hAnsi="宋体" w:hint="eastAsia"/>
          <w:szCs w:val="21"/>
        </w:rPr>
        <w:t xml:space="preserve">  </w:t>
      </w:r>
      <w:r>
        <w:rPr>
          <w:rFonts w:ascii="宋体" w:hAnsi="宋体" w:hint="eastAsia"/>
          <w:szCs w:val="21"/>
        </w:rPr>
        <w:t>工作情况（</w:t>
      </w:r>
      <w:r>
        <w:rPr>
          <w:rFonts w:ascii="宋体" w:hAnsi="宋体" w:hint="eastAsia"/>
          <w:szCs w:val="21"/>
        </w:rPr>
        <w:t>15</w:t>
      </w:r>
      <w:r>
        <w:rPr>
          <w:rFonts w:ascii="宋体" w:hAnsi="宋体" w:hint="eastAsia"/>
          <w:szCs w:val="21"/>
        </w:rPr>
        <w:t>分）</w:t>
      </w:r>
      <w:r>
        <w:rPr>
          <w:rFonts w:ascii="宋体" w:hAnsi="宋体" w:hint="eastAsia"/>
          <w:szCs w:val="21"/>
        </w:rPr>
        <w:t xml:space="preserve"> </w:t>
      </w:r>
    </w:p>
    <w:p w:rsidR="00003BDF" w:rsidRDefault="00662917">
      <w:pPr>
        <w:spacing w:line="340" w:lineRule="exact"/>
        <w:ind w:firstLineChars="200" w:firstLine="420"/>
        <w:rPr>
          <w:rFonts w:ascii="宋体" w:hAnsi="宋体"/>
          <w:szCs w:val="21"/>
        </w:rPr>
      </w:pPr>
      <w:r>
        <w:rPr>
          <w:rFonts w:ascii="宋体" w:hAnsi="宋体" w:hint="eastAsia"/>
          <w:szCs w:val="21"/>
        </w:rPr>
        <w:t>（一）党内工作（各项不累加，如担任多项职务，加评分最高职务）（</w:t>
      </w:r>
      <w:r>
        <w:rPr>
          <w:rFonts w:ascii="宋体" w:hAnsi="宋体" w:hint="eastAsia"/>
          <w:szCs w:val="21"/>
        </w:rPr>
        <w:t xml:space="preserve">5 </w:t>
      </w:r>
      <w:r>
        <w:rPr>
          <w:rFonts w:ascii="宋体" w:hAnsi="宋体" w:hint="eastAsia"/>
          <w:szCs w:val="21"/>
        </w:rPr>
        <w:t>分）</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1.</w:t>
      </w:r>
      <w:r>
        <w:rPr>
          <w:rFonts w:ascii="宋体" w:hAnsi="宋体" w:hint="eastAsia"/>
          <w:szCs w:val="21"/>
        </w:rPr>
        <w:t>担任学生党员管理委员会干部或学生党支部书记，能够积极配合上级党委开展各项党务工作，有较强的组织策划能力，根据实际情况得</w:t>
      </w:r>
      <w:r>
        <w:rPr>
          <w:rFonts w:ascii="宋体" w:hAnsi="宋体" w:hint="eastAsia"/>
          <w:szCs w:val="21"/>
        </w:rPr>
        <w:t>3-5</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2</w:t>
      </w:r>
      <w:r>
        <w:rPr>
          <w:rFonts w:ascii="宋体" w:hAnsi="宋体" w:hint="eastAsia"/>
          <w:color w:val="FF0000"/>
          <w:szCs w:val="21"/>
        </w:rPr>
        <w:t>.</w:t>
      </w:r>
      <w:r>
        <w:rPr>
          <w:rFonts w:ascii="宋体" w:hAnsi="宋体" w:hint="eastAsia"/>
          <w:szCs w:val="21"/>
        </w:rPr>
        <w:t>担任学生党支部委员，思想积极向上，工作中认真负责，努力做好各项工作，根据实际情况得</w:t>
      </w:r>
      <w:r>
        <w:rPr>
          <w:rFonts w:ascii="宋体" w:hAnsi="宋体" w:hint="eastAsia"/>
          <w:szCs w:val="21"/>
        </w:rPr>
        <w:t>2-4</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3.</w:t>
      </w:r>
      <w:r>
        <w:rPr>
          <w:rFonts w:ascii="宋体" w:hAnsi="宋体" w:hint="eastAsia"/>
          <w:szCs w:val="21"/>
        </w:rPr>
        <w:t>担任入党联系人，关心入党积极分子的学习、工作、思想及成长情况，及时发现优秀同学，并向党组织推荐，根据实际情况得</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4.</w:t>
      </w:r>
      <w:r>
        <w:rPr>
          <w:rFonts w:ascii="宋体" w:hAnsi="宋体" w:hint="eastAsia"/>
          <w:szCs w:val="21"/>
        </w:rPr>
        <w:t>作为预备党员或党员先锋队成员，有较强的组织观念，服从党组织的安排，积极完成组织交给的各项任务，认真参加各项组织活动，根据实际情况得</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（二）班级、团支部工作（各项不累加，如担任多项职务，加评分最高职务）（</w:t>
      </w:r>
      <w:r>
        <w:rPr>
          <w:rFonts w:ascii="宋体" w:hAnsi="宋体" w:hint="eastAsia"/>
          <w:szCs w:val="21"/>
        </w:rPr>
        <w:t xml:space="preserve">5 </w:t>
      </w:r>
      <w:r>
        <w:rPr>
          <w:rFonts w:ascii="宋体" w:hAnsi="宋体" w:hint="eastAsia"/>
          <w:szCs w:val="21"/>
        </w:rPr>
        <w:t>分</w:t>
      </w:r>
      <w:r>
        <w:rPr>
          <w:rFonts w:ascii="宋体" w:hAnsi="宋体"/>
          <w:szCs w:val="21"/>
        </w:rPr>
        <w:t>）</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1</w:t>
      </w:r>
      <w:r>
        <w:rPr>
          <w:rFonts w:ascii="宋体" w:hAnsi="宋体" w:hint="eastAsia"/>
          <w:szCs w:val="21"/>
        </w:rPr>
        <w:t>．担任班长、团支部书记，具有较强的社会工作能力，统筹规划</w:t>
      </w:r>
      <w:r>
        <w:rPr>
          <w:rFonts w:ascii="宋体" w:hAnsi="宋体" w:hint="eastAsia"/>
          <w:szCs w:val="21"/>
        </w:rPr>
        <w:t>班级各项事务，为班级营造奋发向上、团结互助的学习氛围，带动同学积极向党组织靠拢，根据实际情况得</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2.</w:t>
      </w:r>
      <w:r>
        <w:rPr>
          <w:rFonts w:ascii="宋体" w:hAnsi="宋体" w:hint="eastAsia"/>
          <w:szCs w:val="21"/>
        </w:rPr>
        <w:t>担任班级、团支部委员，工作负责，以集体利益为重，能以实际行动为同学服务，关心同学、团结同学，根据实际情况得</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3.</w:t>
      </w:r>
      <w:r>
        <w:rPr>
          <w:rFonts w:ascii="宋体" w:hAnsi="宋体" w:hint="eastAsia"/>
          <w:szCs w:val="21"/>
        </w:rPr>
        <w:t>班级成员，积极参加各项集体活动、社会实践活动和公益活动；加强自身学习，积极带动鼓励同学参加课外学术科技竞赛，为校风、学风建设做出贡献，根据实际情况得</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（三）校、院学生工作（各项不累加，如担任多项职务，取评分最高职务）（</w:t>
      </w:r>
      <w:r>
        <w:rPr>
          <w:rFonts w:ascii="宋体" w:hAnsi="宋体" w:hint="eastAsia"/>
          <w:szCs w:val="21"/>
        </w:rPr>
        <w:t xml:space="preserve">5 </w:t>
      </w:r>
      <w:r>
        <w:rPr>
          <w:rFonts w:ascii="宋体" w:hAnsi="宋体" w:hint="eastAsia"/>
          <w:szCs w:val="21"/>
        </w:rPr>
        <w:t>分</w:t>
      </w:r>
      <w:r>
        <w:rPr>
          <w:rFonts w:ascii="宋体" w:hAnsi="宋体"/>
          <w:szCs w:val="21"/>
        </w:rPr>
        <w:t>）</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1.</w:t>
      </w:r>
      <w:r>
        <w:rPr>
          <w:rFonts w:ascii="宋体" w:hAnsi="宋体" w:hint="eastAsia"/>
          <w:szCs w:val="21"/>
        </w:rPr>
        <w:t>担任校团委、院团委副书记或校、</w:t>
      </w:r>
      <w:r>
        <w:rPr>
          <w:rFonts w:ascii="宋体" w:hAnsi="宋体" w:hint="eastAsia"/>
          <w:szCs w:val="21"/>
        </w:rPr>
        <w:t>院学生会主席、副主席，工作尽职尽责，统筹安排各项活动，对学校、学院发展出谋划策，根据实际情况得</w:t>
      </w:r>
      <w:r>
        <w:rPr>
          <w:rFonts w:ascii="宋体" w:hAnsi="宋体" w:hint="eastAsia"/>
          <w:szCs w:val="21"/>
        </w:rPr>
        <w:t>3</w:t>
      </w:r>
      <w:r>
        <w:rPr>
          <w:rFonts w:ascii="宋体" w:hAnsi="宋体" w:hint="eastAsia"/>
          <w:szCs w:val="21"/>
        </w:rPr>
        <w:t>—</w:t>
      </w:r>
      <w:r>
        <w:rPr>
          <w:rFonts w:ascii="宋体" w:hAnsi="宋体" w:hint="eastAsia"/>
          <w:szCs w:val="21"/>
        </w:rPr>
        <w:t>5</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2.</w:t>
      </w:r>
      <w:r>
        <w:rPr>
          <w:rFonts w:ascii="宋体" w:hAnsi="宋体" w:hint="eastAsia"/>
          <w:szCs w:val="21"/>
        </w:rPr>
        <w:t>担任校团委、院团委或校、院学生会部长、副部长，校、院青协部长、副部长，中特会执行正、副会长，理学院阳光服务中心部长，理学院心理辅导站站长，工作尽职尽责，组织开展各项活动项目，在学校、学院建设中贡献力量，根据实际情况得</w:t>
      </w:r>
      <w:r>
        <w:rPr>
          <w:rFonts w:ascii="宋体" w:hAnsi="宋体" w:hint="eastAsia"/>
          <w:szCs w:val="21"/>
        </w:rPr>
        <w:t>2</w:t>
      </w:r>
      <w:r>
        <w:rPr>
          <w:rFonts w:ascii="宋体" w:hAnsi="宋体" w:hint="eastAsia"/>
          <w:szCs w:val="21"/>
        </w:rPr>
        <w:t>—</w:t>
      </w:r>
      <w:r>
        <w:rPr>
          <w:rFonts w:ascii="宋体" w:hAnsi="宋体" w:hint="eastAsia"/>
          <w:szCs w:val="21"/>
        </w:rPr>
        <w:t>3</w:t>
      </w:r>
      <w:r>
        <w:rPr>
          <w:rFonts w:ascii="宋体" w:hAnsi="宋体" w:hint="eastAsia"/>
          <w:szCs w:val="21"/>
        </w:rPr>
        <w:t>分</w:t>
      </w:r>
      <w:r>
        <w:rPr>
          <w:rFonts w:ascii="宋体" w:hAnsi="宋体" w:hint="eastAsia"/>
          <w:szCs w:val="21"/>
        </w:rPr>
        <w:t xml:space="preserve"> </w:t>
      </w:r>
      <w:r>
        <w:rPr>
          <w:rFonts w:ascii="宋体" w:hAnsi="宋体" w:hint="eastAsia"/>
          <w:szCs w:val="21"/>
        </w:rPr>
        <w:t>；</w:t>
      </w:r>
    </w:p>
    <w:p w:rsidR="00003BDF" w:rsidRDefault="00662917">
      <w:pPr>
        <w:spacing w:line="340" w:lineRule="exact"/>
        <w:ind w:firstLineChars="200" w:firstLine="420"/>
        <w:rPr>
          <w:rFonts w:ascii="宋体" w:hAnsi="宋体"/>
          <w:szCs w:val="21"/>
        </w:rPr>
      </w:pPr>
      <w:r>
        <w:rPr>
          <w:rFonts w:ascii="宋体" w:hAnsi="宋体" w:hint="eastAsia"/>
          <w:szCs w:val="21"/>
        </w:rPr>
        <w:t>3.</w:t>
      </w:r>
      <w:r>
        <w:rPr>
          <w:rFonts w:ascii="宋体" w:hAnsi="宋体" w:hint="eastAsia"/>
          <w:szCs w:val="21"/>
        </w:rPr>
        <w:t>担任院团委、学生会、青协、阳光服务中心干事，加强自身党性修养，积极参加各项活动，积极完成工作任务，根据实际工作情况得</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分。（各项不累加）</w:t>
      </w:r>
    </w:p>
    <w:p w:rsidR="00003BDF" w:rsidRDefault="00662917">
      <w:pPr>
        <w:spacing w:line="340" w:lineRule="exact"/>
        <w:ind w:firstLineChars="200" w:firstLine="420"/>
        <w:rPr>
          <w:rFonts w:ascii="宋体" w:hAnsi="宋体"/>
          <w:szCs w:val="21"/>
        </w:rPr>
      </w:pPr>
      <w:r>
        <w:rPr>
          <w:rFonts w:ascii="宋体" w:hAnsi="宋体" w:hint="eastAsia"/>
          <w:szCs w:val="21"/>
        </w:rPr>
        <w:lastRenderedPageBreak/>
        <w:t>第十</w:t>
      </w:r>
      <w:r>
        <w:rPr>
          <w:rFonts w:ascii="宋体" w:hAnsi="宋体" w:hint="eastAsia"/>
          <w:szCs w:val="21"/>
        </w:rPr>
        <w:t>二</w:t>
      </w:r>
      <w:r>
        <w:rPr>
          <w:rFonts w:ascii="宋体" w:hAnsi="宋体" w:hint="eastAsia"/>
          <w:szCs w:val="21"/>
        </w:rPr>
        <w:t>条</w:t>
      </w:r>
      <w:r>
        <w:rPr>
          <w:rFonts w:ascii="宋体" w:hAnsi="宋体" w:hint="eastAsia"/>
          <w:szCs w:val="21"/>
        </w:rPr>
        <w:t xml:space="preserve">  </w:t>
      </w:r>
      <w:r>
        <w:rPr>
          <w:rFonts w:ascii="宋体" w:hAnsi="宋体" w:hint="eastAsia"/>
          <w:szCs w:val="21"/>
        </w:rPr>
        <w:t>日常行为表现</w:t>
      </w:r>
      <w:r>
        <w:rPr>
          <w:rFonts w:ascii="宋体" w:hAnsi="宋体" w:hint="eastAsia"/>
          <w:szCs w:val="21"/>
        </w:rPr>
        <w:t>（</w:t>
      </w:r>
      <w:r>
        <w:rPr>
          <w:rFonts w:ascii="宋体" w:hAnsi="宋体" w:hint="eastAsia"/>
          <w:szCs w:val="21"/>
        </w:rPr>
        <w:t>15</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（一）遵纪守法（</w:t>
      </w:r>
      <w:r>
        <w:rPr>
          <w:rFonts w:ascii="宋体" w:hAnsi="宋体" w:hint="eastAsia"/>
          <w:szCs w:val="21"/>
        </w:rPr>
        <w:t>5</w:t>
      </w:r>
      <w:r>
        <w:rPr>
          <w:rFonts w:ascii="宋体" w:hAnsi="宋体" w:hint="eastAsia"/>
          <w:szCs w:val="21"/>
        </w:rPr>
        <w:t>分）</w:t>
      </w:r>
      <w:r>
        <w:rPr>
          <w:rFonts w:ascii="宋体" w:hAnsi="宋体" w:hint="eastAsia"/>
          <w:szCs w:val="21"/>
        </w:rPr>
        <w:t>:</w:t>
      </w:r>
      <w:r>
        <w:rPr>
          <w:rFonts w:ascii="宋体" w:hAnsi="宋体" w:hint="eastAsia"/>
          <w:szCs w:val="21"/>
        </w:rPr>
        <w:t>遵守国家法律法规和校纪校规，遵守课堂纪律和学习制度得</w:t>
      </w:r>
      <w:r>
        <w:rPr>
          <w:rFonts w:ascii="宋体" w:hAnsi="宋体" w:hint="eastAsia"/>
          <w:szCs w:val="21"/>
        </w:rPr>
        <w:t>5</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若违反以上各项规定</w:t>
      </w:r>
      <w:r>
        <w:rPr>
          <w:rFonts w:ascii="宋体" w:hAnsi="宋体" w:hint="eastAsia"/>
          <w:szCs w:val="21"/>
        </w:rPr>
        <w:t>(</w:t>
      </w:r>
      <w:r>
        <w:rPr>
          <w:rFonts w:ascii="宋体" w:hAnsi="宋体" w:hint="eastAsia"/>
          <w:szCs w:val="21"/>
        </w:rPr>
        <w:t>包括上课迟到、早退、旷课</w:t>
      </w:r>
      <w:r>
        <w:rPr>
          <w:rFonts w:ascii="宋体" w:hAnsi="宋体" w:hint="eastAsia"/>
          <w:szCs w:val="21"/>
        </w:rPr>
        <w:t>,</w:t>
      </w:r>
      <w:r>
        <w:rPr>
          <w:rFonts w:ascii="宋体" w:hAnsi="宋体" w:hint="eastAsia"/>
          <w:szCs w:val="21"/>
        </w:rPr>
        <w:t>上课不认真听讲、打瞌睡、聊天等情况</w:t>
      </w:r>
      <w:r>
        <w:rPr>
          <w:rFonts w:ascii="宋体" w:hAnsi="宋体" w:hint="eastAsia"/>
          <w:szCs w:val="21"/>
        </w:rPr>
        <w:t>)</w:t>
      </w:r>
      <w:r>
        <w:rPr>
          <w:rFonts w:ascii="宋体" w:hAnsi="宋体" w:hint="eastAsia"/>
          <w:szCs w:val="21"/>
        </w:rPr>
        <w:t>，酌情得</w:t>
      </w:r>
      <w:r>
        <w:rPr>
          <w:rFonts w:ascii="宋体" w:hAnsi="宋体" w:hint="eastAsia"/>
          <w:szCs w:val="21"/>
        </w:rPr>
        <w:t>0-</w:t>
      </w:r>
      <w:r>
        <w:rPr>
          <w:rFonts w:ascii="宋体" w:hAnsi="宋体" w:hint="eastAsia"/>
          <w:szCs w:val="21"/>
        </w:rPr>
        <w:t>4</w:t>
      </w:r>
      <w:r>
        <w:rPr>
          <w:rFonts w:ascii="宋体" w:hAnsi="宋体" w:hint="eastAsia"/>
          <w:szCs w:val="21"/>
        </w:rPr>
        <w:t>分。</w:t>
      </w:r>
    </w:p>
    <w:p w:rsidR="00003BDF" w:rsidRDefault="00662917">
      <w:pPr>
        <w:spacing w:line="340" w:lineRule="exact"/>
        <w:ind w:firstLine="420"/>
        <w:rPr>
          <w:rFonts w:ascii="宋体" w:hAnsi="宋体"/>
          <w:szCs w:val="21"/>
        </w:rPr>
      </w:pPr>
      <w:r>
        <w:rPr>
          <w:rFonts w:ascii="宋体" w:hAnsi="宋体" w:hint="eastAsia"/>
          <w:szCs w:val="21"/>
        </w:rPr>
        <w:t>（二）寝室生活（</w:t>
      </w:r>
      <w:r>
        <w:rPr>
          <w:rFonts w:ascii="宋体" w:hAnsi="宋体" w:hint="eastAsia"/>
          <w:szCs w:val="21"/>
        </w:rPr>
        <w:t>5</w:t>
      </w:r>
      <w:r>
        <w:rPr>
          <w:rFonts w:ascii="宋体" w:hAnsi="宋体" w:hint="eastAsia"/>
          <w:szCs w:val="21"/>
        </w:rPr>
        <w:t>分）</w:t>
      </w:r>
      <w:r>
        <w:rPr>
          <w:rFonts w:ascii="宋体" w:hAnsi="宋体" w:hint="eastAsia"/>
          <w:szCs w:val="21"/>
        </w:rPr>
        <w:t>:</w:t>
      </w:r>
      <w:r>
        <w:rPr>
          <w:rFonts w:ascii="宋体" w:hAnsi="宋体" w:hint="eastAsia"/>
          <w:szCs w:val="21"/>
        </w:rPr>
        <w:t>所在寝室被评为“模范寝室”加</w:t>
      </w:r>
      <w:r>
        <w:rPr>
          <w:rFonts w:ascii="宋体" w:hAnsi="宋体" w:hint="eastAsia"/>
          <w:szCs w:val="21"/>
        </w:rPr>
        <w:t>5</w:t>
      </w:r>
      <w:r>
        <w:rPr>
          <w:rFonts w:ascii="宋体" w:hAnsi="宋体" w:hint="eastAsia"/>
          <w:szCs w:val="21"/>
        </w:rPr>
        <w:t>分，“文明寝室”加</w:t>
      </w:r>
      <w:r>
        <w:rPr>
          <w:rFonts w:ascii="宋体" w:hAnsi="宋体" w:hint="eastAsia"/>
          <w:szCs w:val="21"/>
        </w:rPr>
        <w:t>3</w:t>
      </w:r>
      <w:r>
        <w:rPr>
          <w:rFonts w:ascii="宋体" w:hAnsi="宋体" w:hint="eastAsia"/>
          <w:szCs w:val="21"/>
        </w:rPr>
        <w:t>分。其他情况酌情得</w:t>
      </w:r>
      <w:r>
        <w:rPr>
          <w:rFonts w:ascii="宋体" w:hAnsi="宋体" w:hint="eastAsia"/>
          <w:szCs w:val="21"/>
        </w:rPr>
        <w:t>0-2</w:t>
      </w:r>
      <w:r>
        <w:rPr>
          <w:rFonts w:ascii="宋体" w:hAnsi="宋体" w:hint="eastAsia"/>
          <w:szCs w:val="21"/>
        </w:rPr>
        <w:t>分。</w:t>
      </w:r>
    </w:p>
    <w:p w:rsidR="00003BDF" w:rsidRDefault="00662917">
      <w:pPr>
        <w:spacing w:line="340" w:lineRule="exact"/>
        <w:ind w:firstLineChars="200" w:firstLine="420"/>
        <w:rPr>
          <w:rFonts w:ascii="宋体" w:hAnsi="宋体"/>
          <w:szCs w:val="21"/>
        </w:rPr>
      </w:pPr>
      <w:r>
        <w:rPr>
          <w:rFonts w:ascii="宋体" w:hAnsi="宋体" w:hint="eastAsia"/>
          <w:szCs w:val="21"/>
        </w:rPr>
        <w:t>（三）群众关系（</w:t>
      </w:r>
      <w:r>
        <w:rPr>
          <w:rFonts w:ascii="宋体" w:hAnsi="宋体" w:hint="eastAsia"/>
          <w:szCs w:val="21"/>
        </w:rPr>
        <w:t>5</w:t>
      </w:r>
      <w:r>
        <w:rPr>
          <w:rFonts w:ascii="宋体" w:hAnsi="宋体" w:hint="eastAsia"/>
          <w:szCs w:val="21"/>
        </w:rPr>
        <w:t>分）</w:t>
      </w:r>
      <w:r>
        <w:rPr>
          <w:rFonts w:ascii="宋体" w:hAnsi="宋体" w:hint="eastAsia"/>
          <w:szCs w:val="21"/>
        </w:rPr>
        <w:t>:</w:t>
      </w:r>
      <w:r>
        <w:rPr>
          <w:rFonts w:ascii="宋体" w:hAnsi="宋体" w:hint="eastAsia"/>
          <w:szCs w:val="21"/>
        </w:rPr>
        <w:t>密切联系群众，积极作好党的宣传教育工作，酌情得</w:t>
      </w:r>
      <w:r>
        <w:rPr>
          <w:rFonts w:ascii="宋体" w:hAnsi="宋体" w:hint="eastAsia"/>
          <w:szCs w:val="21"/>
        </w:rPr>
        <w:t xml:space="preserve"> 0</w:t>
      </w:r>
      <w:r>
        <w:rPr>
          <w:rFonts w:ascii="宋体" w:hAnsi="宋体" w:hint="eastAsia"/>
          <w:szCs w:val="21"/>
        </w:rPr>
        <w:t>－</w:t>
      </w:r>
      <w:r>
        <w:rPr>
          <w:rFonts w:ascii="宋体" w:hAnsi="宋体" w:hint="eastAsia"/>
          <w:szCs w:val="21"/>
        </w:rPr>
        <w:t>5</w:t>
      </w:r>
      <w:r>
        <w:rPr>
          <w:rFonts w:ascii="宋体" w:hAnsi="宋体" w:hint="eastAsia"/>
          <w:szCs w:val="21"/>
        </w:rPr>
        <w:t>分。</w:t>
      </w:r>
    </w:p>
    <w:p w:rsidR="00003BDF" w:rsidRDefault="00662917">
      <w:pPr>
        <w:spacing w:line="360" w:lineRule="auto"/>
        <w:jc w:val="center"/>
        <w:rPr>
          <w:rFonts w:ascii="宋体" w:hAnsi="宋体"/>
          <w:b/>
          <w:szCs w:val="21"/>
        </w:rPr>
      </w:pPr>
      <w:r>
        <w:rPr>
          <w:rFonts w:ascii="宋体" w:hAnsi="宋体" w:hint="eastAsia"/>
          <w:b/>
          <w:szCs w:val="21"/>
        </w:rPr>
        <w:t>第六章</w:t>
      </w:r>
      <w:r>
        <w:rPr>
          <w:rFonts w:ascii="宋体" w:hAnsi="宋体" w:hint="eastAsia"/>
          <w:b/>
          <w:szCs w:val="21"/>
        </w:rPr>
        <w:t xml:space="preserve">  </w:t>
      </w:r>
      <w:r>
        <w:rPr>
          <w:rFonts w:ascii="宋体" w:hAnsi="宋体" w:hint="eastAsia"/>
          <w:b/>
          <w:szCs w:val="21"/>
        </w:rPr>
        <w:t>管理考核特别说明</w:t>
      </w:r>
    </w:p>
    <w:p w:rsidR="00003BDF" w:rsidRDefault="00662917">
      <w:pPr>
        <w:spacing w:line="340" w:lineRule="exact"/>
        <w:ind w:firstLineChars="200" w:firstLine="420"/>
        <w:rPr>
          <w:rFonts w:ascii="宋体" w:hAnsi="宋体"/>
          <w:szCs w:val="21"/>
        </w:rPr>
      </w:pPr>
      <w:r>
        <w:rPr>
          <w:rFonts w:ascii="宋体" w:hAnsi="宋体" w:hint="eastAsia"/>
          <w:szCs w:val="21"/>
        </w:rPr>
        <w:t>第十</w:t>
      </w:r>
      <w:r>
        <w:rPr>
          <w:rFonts w:ascii="宋体" w:hAnsi="宋体" w:hint="eastAsia"/>
          <w:szCs w:val="21"/>
        </w:rPr>
        <w:t>三</w:t>
      </w:r>
      <w:r>
        <w:rPr>
          <w:rFonts w:ascii="宋体" w:hAnsi="宋体" w:hint="eastAsia"/>
          <w:szCs w:val="21"/>
        </w:rPr>
        <w:t>条</w:t>
      </w:r>
      <w:r>
        <w:rPr>
          <w:rFonts w:ascii="宋体" w:hAnsi="宋体" w:hint="eastAsia"/>
          <w:szCs w:val="21"/>
        </w:rPr>
        <w:t xml:space="preserve">  </w:t>
      </w:r>
      <w:r>
        <w:rPr>
          <w:rFonts w:ascii="宋体" w:hAnsi="宋体" w:hint="eastAsia"/>
          <w:szCs w:val="21"/>
        </w:rPr>
        <w:t>触犯</w:t>
      </w:r>
      <w:r>
        <w:rPr>
          <w:rFonts w:ascii="宋体" w:hAnsi="宋体"/>
          <w:szCs w:val="21"/>
        </w:rPr>
        <w:t>国家法律</w:t>
      </w:r>
      <w:r>
        <w:rPr>
          <w:rFonts w:ascii="宋体" w:hAnsi="宋体" w:hint="eastAsia"/>
          <w:szCs w:val="21"/>
        </w:rPr>
        <w:t>法规受到处罚和违反校纪校规受到处分者，直接评定为考核不合格并给予相应的党纪处分。</w:t>
      </w:r>
    </w:p>
    <w:p w:rsidR="00003BDF" w:rsidRDefault="00662917">
      <w:pPr>
        <w:spacing w:line="340" w:lineRule="exact"/>
        <w:ind w:firstLineChars="200" w:firstLine="420"/>
        <w:rPr>
          <w:rFonts w:ascii="宋体" w:hAnsi="宋体"/>
          <w:szCs w:val="21"/>
        </w:rPr>
      </w:pPr>
      <w:r>
        <w:rPr>
          <w:rFonts w:ascii="宋体" w:hAnsi="宋体" w:hint="eastAsia"/>
          <w:szCs w:val="21"/>
        </w:rPr>
        <w:t>第十</w:t>
      </w:r>
      <w:r>
        <w:rPr>
          <w:rFonts w:ascii="宋体" w:hAnsi="宋体" w:hint="eastAsia"/>
          <w:szCs w:val="21"/>
        </w:rPr>
        <w:t>四</w:t>
      </w:r>
      <w:r>
        <w:rPr>
          <w:rFonts w:ascii="宋体" w:hAnsi="宋体" w:hint="eastAsia"/>
          <w:szCs w:val="21"/>
        </w:rPr>
        <w:t>条</w:t>
      </w:r>
      <w:r>
        <w:rPr>
          <w:rFonts w:ascii="宋体" w:hAnsi="宋体" w:hint="eastAsia"/>
          <w:szCs w:val="21"/>
        </w:rPr>
        <w:t xml:space="preserve">  </w:t>
      </w:r>
      <w:r>
        <w:rPr>
          <w:rFonts w:ascii="宋体" w:hAnsi="宋体" w:hint="eastAsia"/>
          <w:szCs w:val="21"/>
        </w:rPr>
        <w:t>参与封建迷信、非法组织和宗教活动者，直接评定为考核不合格，并给予相应的党纪处分。</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十五</w:t>
      </w:r>
      <w:r>
        <w:rPr>
          <w:rFonts w:ascii="宋体" w:hAnsi="宋体" w:hint="eastAsia"/>
          <w:szCs w:val="21"/>
        </w:rPr>
        <w:t>条</w:t>
      </w:r>
      <w:r>
        <w:rPr>
          <w:rFonts w:ascii="宋体" w:hAnsi="宋体" w:hint="eastAsia"/>
          <w:szCs w:val="21"/>
        </w:rPr>
        <w:t xml:space="preserve">  </w:t>
      </w:r>
      <w:r>
        <w:rPr>
          <w:rFonts w:ascii="宋体" w:hAnsi="宋体" w:hint="eastAsia"/>
          <w:szCs w:val="21"/>
        </w:rPr>
        <w:t>期末综合测评成绩位于专业排名后</w:t>
      </w:r>
      <w:r>
        <w:rPr>
          <w:rFonts w:ascii="宋体" w:hAnsi="宋体" w:hint="eastAsia"/>
          <w:szCs w:val="21"/>
        </w:rPr>
        <w:t>20%</w:t>
      </w:r>
      <w:r>
        <w:rPr>
          <w:rFonts w:ascii="宋体" w:hAnsi="宋体" w:hint="eastAsia"/>
          <w:szCs w:val="21"/>
        </w:rPr>
        <w:t>者，直接评定为考核不合格。</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十六</w:t>
      </w:r>
      <w:r>
        <w:rPr>
          <w:rFonts w:ascii="宋体" w:hAnsi="宋体" w:hint="eastAsia"/>
          <w:szCs w:val="21"/>
        </w:rPr>
        <w:t>条</w:t>
      </w:r>
      <w:r>
        <w:rPr>
          <w:rFonts w:ascii="宋体" w:hAnsi="宋体" w:hint="eastAsia"/>
          <w:szCs w:val="21"/>
        </w:rPr>
        <w:t xml:space="preserve">  </w:t>
      </w:r>
      <w:r>
        <w:rPr>
          <w:rFonts w:ascii="宋体" w:hAnsi="宋体" w:hint="eastAsia"/>
          <w:szCs w:val="21"/>
        </w:rPr>
        <w:t>一学期所选培养计划内课程（包括培养计划中规定学分内公共选修课和课外必修课）考试成绩有不及格者，直接评定为考核不合格。</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十七</w:t>
      </w:r>
      <w:r>
        <w:rPr>
          <w:rFonts w:ascii="宋体" w:hAnsi="宋体" w:hint="eastAsia"/>
          <w:szCs w:val="21"/>
        </w:rPr>
        <w:t>条</w:t>
      </w:r>
      <w:r>
        <w:rPr>
          <w:rFonts w:ascii="宋体" w:hAnsi="宋体" w:hint="eastAsia"/>
          <w:szCs w:val="21"/>
        </w:rPr>
        <w:t xml:space="preserve">  </w:t>
      </w:r>
      <w:r>
        <w:rPr>
          <w:rFonts w:ascii="宋体" w:hAnsi="宋体" w:hint="eastAsia"/>
          <w:szCs w:val="21"/>
        </w:rPr>
        <w:t>某方面行为严重有损党员形象的，经支委讨论，报党委批准，评定为考核不合格。</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十八</w:t>
      </w:r>
      <w:r>
        <w:rPr>
          <w:rFonts w:ascii="宋体" w:hAnsi="宋体" w:hint="eastAsia"/>
          <w:szCs w:val="21"/>
        </w:rPr>
        <w:t>条</w:t>
      </w:r>
      <w:r>
        <w:rPr>
          <w:rFonts w:ascii="宋体" w:hAnsi="宋体" w:hint="eastAsia"/>
          <w:szCs w:val="21"/>
        </w:rPr>
        <w:t xml:space="preserve">  </w:t>
      </w:r>
      <w:r>
        <w:rPr>
          <w:rFonts w:ascii="宋体" w:hAnsi="宋体" w:hint="eastAsia"/>
          <w:szCs w:val="21"/>
        </w:rPr>
        <w:t>组织生活一学期内无故缺席两次及两次以上者，考核结果降一个等级。</w:t>
      </w:r>
    </w:p>
    <w:p w:rsidR="00003BDF" w:rsidRDefault="00662917">
      <w:pPr>
        <w:spacing w:line="360" w:lineRule="auto"/>
        <w:jc w:val="center"/>
        <w:rPr>
          <w:rFonts w:ascii="宋体" w:hAnsi="宋体"/>
          <w:b/>
          <w:szCs w:val="21"/>
        </w:rPr>
      </w:pPr>
      <w:r>
        <w:rPr>
          <w:rFonts w:ascii="宋体" w:hAnsi="宋体" w:hint="eastAsia"/>
          <w:b/>
          <w:szCs w:val="21"/>
        </w:rPr>
        <w:t>第七章</w:t>
      </w:r>
      <w:r>
        <w:rPr>
          <w:rFonts w:ascii="宋体" w:hAnsi="宋体" w:hint="eastAsia"/>
          <w:b/>
          <w:szCs w:val="21"/>
        </w:rPr>
        <w:t xml:space="preserve">  </w:t>
      </w:r>
      <w:r>
        <w:rPr>
          <w:rFonts w:ascii="宋体" w:hAnsi="宋体" w:hint="eastAsia"/>
          <w:b/>
          <w:szCs w:val="21"/>
        </w:rPr>
        <w:t>附则</w:t>
      </w:r>
    </w:p>
    <w:p w:rsidR="00003BDF" w:rsidRDefault="00662917">
      <w:pPr>
        <w:spacing w:line="340" w:lineRule="exact"/>
        <w:ind w:firstLineChars="200" w:firstLine="420"/>
        <w:rPr>
          <w:rFonts w:ascii="宋体" w:hAnsi="宋体"/>
          <w:szCs w:val="21"/>
        </w:rPr>
      </w:pPr>
      <w:r>
        <w:rPr>
          <w:rFonts w:ascii="宋体" w:hAnsi="宋体" w:hint="eastAsia"/>
          <w:szCs w:val="21"/>
        </w:rPr>
        <w:t>第</w:t>
      </w:r>
      <w:r>
        <w:rPr>
          <w:rFonts w:ascii="宋体" w:hAnsi="宋体" w:hint="eastAsia"/>
          <w:szCs w:val="21"/>
        </w:rPr>
        <w:t>十九</w:t>
      </w:r>
      <w:r>
        <w:rPr>
          <w:rFonts w:ascii="宋体" w:hAnsi="宋体" w:hint="eastAsia"/>
          <w:szCs w:val="21"/>
        </w:rPr>
        <w:t>条</w:t>
      </w:r>
      <w:r>
        <w:rPr>
          <w:rFonts w:ascii="宋体" w:hAnsi="宋体" w:hint="eastAsia"/>
          <w:szCs w:val="21"/>
        </w:rPr>
        <w:t xml:space="preserve">  </w:t>
      </w:r>
      <w:r>
        <w:rPr>
          <w:rFonts w:ascii="宋体" w:hAnsi="宋体" w:hint="eastAsia"/>
          <w:szCs w:val="21"/>
        </w:rPr>
        <w:t>本办法</w:t>
      </w:r>
      <w:r>
        <w:rPr>
          <w:rFonts w:ascii="宋体" w:hAnsi="宋体" w:hint="eastAsia"/>
          <w:szCs w:val="21"/>
        </w:rPr>
        <w:t>自</w:t>
      </w:r>
      <w:r>
        <w:rPr>
          <w:rFonts w:ascii="宋体" w:hAnsi="宋体" w:hint="eastAsia"/>
          <w:szCs w:val="21"/>
        </w:rPr>
        <w:t>20</w:t>
      </w:r>
      <w:r w:rsidR="001473A4">
        <w:rPr>
          <w:rFonts w:ascii="宋体" w:hAnsi="宋体" w:hint="eastAsia"/>
          <w:szCs w:val="21"/>
        </w:rPr>
        <w:t>21</w:t>
      </w:r>
      <w:r>
        <w:rPr>
          <w:rFonts w:ascii="宋体" w:hAnsi="宋体" w:hint="eastAsia"/>
          <w:szCs w:val="21"/>
        </w:rPr>
        <w:t>年</w:t>
      </w:r>
      <w:r w:rsidR="001473A4">
        <w:rPr>
          <w:rFonts w:ascii="宋体" w:hAnsi="宋体" w:hint="eastAsia"/>
          <w:szCs w:val="21"/>
        </w:rPr>
        <w:t>12</w:t>
      </w:r>
      <w:r>
        <w:rPr>
          <w:rFonts w:ascii="宋体" w:hAnsi="宋体" w:hint="eastAsia"/>
          <w:szCs w:val="21"/>
        </w:rPr>
        <w:t>月起试实行，之前学院有关党员管理的规定和解释，凡与本办法不一致的，均以本办法为准。</w:t>
      </w:r>
    </w:p>
    <w:p w:rsidR="00003BDF" w:rsidRDefault="00662917">
      <w:pPr>
        <w:spacing w:line="340" w:lineRule="exact"/>
        <w:ind w:firstLineChars="200" w:firstLine="420"/>
      </w:pPr>
      <w:r>
        <w:rPr>
          <w:rFonts w:ascii="宋体" w:hAnsi="宋体" w:hint="eastAsia"/>
          <w:szCs w:val="21"/>
        </w:rPr>
        <w:t>第二十条</w:t>
      </w:r>
      <w:r>
        <w:rPr>
          <w:rFonts w:ascii="宋体" w:hAnsi="宋体" w:hint="eastAsia"/>
          <w:szCs w:val="21"/>
        </w:rPr>
        <w:t xml:space="preserve">  </w:t>
      </w:r>
      <w:r>
        <w:rPr>
          <w:rFonts w:ascii="宋体" w:hAnsi="宋体" w:hint="eastAsia"/>
          <w:szCs w:val="21"/>
        </w:rPr>
        <w:t>本办法未尽之处，由理学院委员会负责解释。</w:t>
      </w:r>
    </w:p>
    <w:sectPr w:rsidR="00003BDF" w:rsidSect="00003B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17" w:rsidRDefault="00662917" w:rsidP="001473A4">
      <w:r>
        <w:separator/>
      </w:r>
    </w:p>
  </w:endnote>
  <w:endnote w:type="continuationSeparator" w:id="1">
    <w:p w:rsidR="00662917" w:rsidRDefault="00662917" w:rsidP="001473A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17" w:rsidRDefault="00662917" w:rsidP="001473A4">
      <w:r>
        <w:separator/>
      </w:r>
    </w:p>
  </w:footnote>
  <w:footnote w:type="continuationSeparator" w:id="1">
    <w:p w:rsidR="00662917" w:rsidRDefault="00662917" w:rsidP="001473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4"/>
    <w:multiLevelType w:val="multilevel"/>
    <w:tmpl w:val="00000024"/>
    <w:lvl w:ilvl="0">
      <w:start w:val="1"/>
      <w:numFmt w:val="japaneseCounting"/>
      <w:lvlText w:val="第%1章"/>
      <w:lvlJc w:val="left"/>
      <w:pPr>
        <w:tabs>
          <w:tab w:val="left" w:pos="720"/>
        </w:tabs>
        <w:ind w:left="720" w:hanging="720"/>
      </w:pPr>
      <w:rPr>
        <w:rFonts w:ascii="宋体" w:hAnsi="宋体"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D50"/>
    <w:rsid w:val="00003BDF"/>
    <w:rsid w:val="001473A4"/>
    <w:rsid w:val="00417D50"/>
    <w:rsid w:val="00662917"/>
    <w:rsid w:val="00C13BD3"/>
    <w:rsid w:val="09E10052"/>
    <w:rsid w:val="1C6418EA"/>
    <w:rsid w:val="1F0974B2"/>
    <w:rsid w:val="26A27A6B"/>
    <w:rsid w:val="2FA60DAB"/>
    <w:rsid w:val="441879E6"/>
    <w:rsid w:val="7AFB5A52"/>
    <w:rsid w:val="7FB27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DF"/>
    <w:pPr>
      <w:widowControl w:val="0"/>
      <w:jc w:val="both"/>
    </w:pPr>
    <w:rPr>
      <w:rFonts w:ascii="Times New Roman" w:eastAsia="宋体" w:hAnsi="Times New Roman" w:cs="Times New Roman"/>
      <w:kern w:val="2"/>
      <w:sz w:val="21"/>
    </w:rPr>
  </w:style>
  <w:style w:type="paragraph" w:styleId="2">
    <w:name w:val="heading 2"/>
    <w:basedOn w:val="a"/>
    <w:next w:val="a"/>
    <w:qFormat/>
    <w:rsid w:val="00003BD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1"/>
    <w:qFormat/>
    <w:rsid w:val="00003B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03BD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003B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rsid w:val="00003BDF"/>
    <w:pPr>
      <w:widowControl/>
      <w:spacing w:before="100" w:beforeAutospacing="1" w:after="100" w:afterAutospacing="1"/>
      <w:jc w:val="left"/>
    </w:pPr>
    <w:rPr>
      <w:rFonts w:ascii="宋体" w:hAnsi="宋体"/>
      <w:kern w:val="0"/>
      <w:sz w:val="24"/>
    </w:rPr>
  </w:style>
  <w:style w:type="character" w:customStyle="1" w:styleId="Char0">
    <w:name w:val="页眉 Char"/>
    <w:basedOn w:val="a0"/>
    <w:link w:val="a4"/>
    <w:uiPriority w:val="99"/>
    <w:semiHidden/>
    <w:rsid w:val="00003BDF"/>
    <w:rPr>
      <w:sz w:val="18"/>
      <w:szCs w:val="18"/>
    </w:rPr>
  </w:style>
  <w:style w:type="character" w:customStyle="1" w:styleId="Char">
    <w:name w:val="页脚 Char"/>
    <w:basedOn w:val="a0"/>
    <w:link w:val="a3"/>
    <w:uiPriority w:val="99"/>
    <w:semiHidden/>
    <w:rsid w:val="00003BDF"/>
    <w:rPr>
      <w:sz w:val="18"/>
      <w:szCs w:val="18"/>
    </w:rPr>
  </w:style>
  <w:style w:type="character" w:customStyle="1" w:styleId="3Char">
    <w:name w:val="标题 3 Char"/>
    <w:basedOn w:val="a0"/>
    <w:link w:val="3"/>
    <w:uiPriority w:val="9"/>
    <w:semiHidden/>
    <w:rsid w:val="00003BDF"/>
    <w:rPr>
      <w:rFonts w:ascii="Times New Roman" w:eastAsia="宋体" w:hAnsi="Times New Roman" w:cs="Times New Roman"/>
      <w:b/>
      <w:bCs/>
      <w:sz w:val="32"/>
      <w:szCs w:val="32"/>
    </w:rPr>
  </w:style>
  <w:style w:type="character" w:customStyle="1" w:styleId="3Char1">
    <w:name w:val="标题 3 Char1"/>
    <w:link w:val="3"/>
    <w:rsid w:val="00003BDF"/>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2021-11-05T02:22:00Z</dcterms:created>
  <dcterms:modified xsi:type="dcterms:W3CDTF">2021-12-16T01:42:00Z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A09E6CF46ACE4D5FBAC6580E46CBDD10</vt:lpwstr>
  </property>
</Properties>
</file>